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E31E6" w14:textId="49EEC859" w:rsidR="005D59B0" w:rsidRPr="00A86383" w:rsidRDefault="00A86383">
      <w:pPr>
        <w:rPr>
          <w:ins w:id="0" w:author="woody hp" w:date="2025-08-17T09:16:00Z" w16du:dateUtc="2025-08-17T01:16:00Z"/>
          <w:rFonts w:ascii="標楷體" w:eastAsia="標楷體" w:hAnsi="標楷體" w:cs="Times New Roman"/>
          <w:rPrChange w:id="1" w:author="woody hp" w:date="2025-08-17T09:17:00Z" w16du:dateUtc="2025-08-17T01:17:00Z">
            <w:rPr>
              <w:ins w:id="2" w:author="woody hp" w:date="2025-08-17T09:16:00Z" w16du:dateUtc="2025-08-17T01:16:00Z"/>
              <w:rFonts w:ascii="Times New Roman" w:eastAsia="標楷體" w:hAnsi="Times New Roman" w:cs="Times New Roman"/>
              <w:b/>
              <w:bCs/>
            </w:rPr>
          </w:rPrChange>
        </w:rPr>
      </w:pPr>
      <w:ins w:id="3" w:author="woody hp" w:date="2025-08-17T09:16:00Z" w16du:dateUtc="2025-08-17T01:16:00Z">
        <w:r w:rsidRPr="00A86383">
          <w:rPr>
            <w:rFonts w:ascii="標楷體" w:eastAsia="標楷體" w:hAnsi="標楷體" w:cs="Times New Roman" w:hint="eastAsia"/>
            <w:rPrChange w:id="4" w:author="woody hp" w:date="2025-08-17T09:17:00Z" w16du:dateUtc="2025-08-17T01:17:00Z">
              <w:rPr>
                <w:rFonts w:ascii="Times New Roman" w:eastAsia="標楷體" w:hAnsi="Times New Roman" w:cs="Times New Roman" w:hint="eastAsia"/>
                <w:b/>
                <w:bCs/>
              </w:rPr>
            </w:rPrChange>
          </w:rPr>
          <w:t>版本修訂</w:t>
        </w:r>
      </w:ins>
      <w:ins w:id="5" w:author="woody hp" w:date="2025-08-17T09:17:00Z" w16du:dateUtc="2025-08-17T01:17:00Z">
        <w:r w:rsidRPr="00A86383">
          <w:rPr>
            <w:rFonts w:ascii="標楷體" w:eastAsia="標楷體" w:hAnsi="標楷體" w:cs="新細明體" w:hint="eastAsia"/>
            <w:rPrChange w:id="6" w:author="woody hp" w:date="2025-08-17T09:17:00Z" w16du:dateUtc="2025-08-17T01:17:00Z">
              <w:rPr>
                <w:rFonts w:ascii="新細明體" w:eastAsia="新細明體" w:hAnsi="新細明體" w:cs="新細明體" w:hint="eastAsia"/>
                <w:b/>
                <w:bCs/>
              </w:rPr>
            </w:rPrChange>
          </w:rPr>
          <w:t>摘要</w:t>
        </w:r>
      </w:ins>
      <w:del w:id="7" w:author="woody hp" w:date="2025-08-13T15:02:00Z" w16du:dateUtc="2025-08-13T07:02:00Z">
        <w:r w:rsidR="005D59B0" w:rsidRPr="00A86383" w:rsidDel="0060740C">
          <w:rPr>
            <w:rFonts w:ascii="標楷體" w:eastAsia="標楷體" w:hAnsi="標楷體" w:cs="Times New Roman" w:hint="eastAsia"/>
            <w:rPrChange w:id="8" w:author="woody hp" w:date="2025-08-17T09:17:00Z" w16du:dateUtc="2025-08-17T01:17:00Z">
              <w:rPr>
                <w:rFonts w:hint="eastAsia"/>
              </w:rPr>
            </w:rPrChange>
          </w:rPr>
          <w:delText>總則</w:delText>
        </w:r>
      </w:del>
    </w:p>
    <w:tbl>
      <w:tblPr>
        <w:tblStyle w:val="af5"/>
        <w:tblW w:w="9918" w:type="dxa"/>
        <w:tblLook w:val="04A0" w:firstRow="1" w:lastRow="0" w:firstColumn="1" w:lastColumn="0" w:noHBand="0" w:noVBand="1"/>
        <w:tblPrChange w:id="9" w:author="woody hp" w:date="2025-08-17T09:22:00Z" w16du:dateUtc="2025-08-17T01:22:00Z">
          <w:tblPr>
            <w:tblStyle w:val="af5"/>
            <w:tblW w:w="9918" w:type="dxa"/>
            <w:tblLook w:val="04A0" w:firstRow="1" w:lastRow="0" w:firstColumn="1" w:lastColumn="0" w:noHBand="0" w:noVBand="1"/>
          </w:tblPr>
        </w:tblPrChange>
      </w:tblPr>
      <w:tblGrid>
        <w:gridCol w:w="846"/>
        <w:gridCol w:w="850"/>
        <w:gridCol w:w="5529"/>
        <w:gridCol w:w="1275"/>
        <w:gridCol w:w="1418"/>
        <w:tblGridChange w:id="10">
          <w:tblGrid>
            <w:gridCol w:w="846"/>
            <w:gridCol w:w="850"/>
            <w:gridCol w:w="5245"/>
            <w:gridCol w:w="284"/>
            <w:gridCol w:w="850"/>
            <w:gridCol w:w="425"/>
            <w:gridCol w:w="1418"/>
          </w:tblGrid>
        </w:tblGridChange>
      </w:tblGrid>
      <w:tr w:rsidR="00A86383" w14:paraId="10526143" w14:textId="77777777" w:rsidTr="00A86383">
        <w:trPr>
          <w:ins w:id="11" w:author="woody hp" w:date="2025-08-17T09:18:00Z"/>
        </w:trPr>
        <w:tc>
          <w:tcPr>
            <w:tcW w:w="846" w:type="dxa"/>
            <w:tcPrChange w:id="12" w:author="woody hp" w:date="2025-08-17T09:22:00Z" w16du:dateUtc="2025-08-17T01:22:00Z">
              <w:tcPr>
                <w:tcW w:w="846" w:type="dxa"/>
              </w:tcPr>
            </w:tcPrChange>
          </w:tcPr>
          <w:p w14:paraId="51A16A6E" w14:textId="5B75E87C" w:rsidR="00A86383" w:rsidRDefault="00A86383">
            <w:pPr>
              <w:rPr>
                <w:ins w:id="13" w:author="woody hp" w:date="2025-08-17T09:18:00Z" w16du:dateUtc="2025-08-17T01:18:00Z"/>
                <w:rFonts w:ascii="Times New Roman" w:eastAsia="標楷體" w:hAnsi="Times New Roman" w:cs="Times New Roman"/>
              </w:rPr>
            </w:pPr>
            <w:proofErr w:type="gramStart"/>
            <w:ins w:id="14" w:author="woody hp" w:date="2025-08-17T09:19:00Z" w16du:dateUtc="2025-08-17T01:19:00Z">
              <w:r>
                <w:rPr>
                  <w:rFonts w:ascii="Times New Roman" w:eastAsia="標楷體" w:hAnsi="Times New Roman" w:cs="Times New Roman" w:hint="eastAsia"/>
                </w:rPr>
                <w:t>版數</w:t>
              </w:r>
            </w:ins>
            <w:proofErr w:type="gramEnd"/>
          </w:p>
        </w:tc>
        <w:tc>
          <w:tcPr>
            <w:tcW w:w="850" w:type="dxa"/>
            <w:tcPrChange w:id="15" w:author="woody hp" w:date="2025-08-17T09:22:00Z" w16du:dateUtc="2025-08-17T01:22:00Z">
              <w:tcPr>
                <w:tcW w:w="850" w:type="dxa"/>
              </w:tcPr>
            </w:tcPrChange>
          </w:tcPr>
          <w:p w14:paraId="387CCF1C" w14:textId="2029D9CF" w:rsidR="00A86383" w:rsidRDefault="00A86383">
            <w:pPr>
              <w:rPr>
                <w:ins w:id="16" w:author="woody hp" w:date="2025-08-17T09:18:00Z" w16du:dateUtc="2025-08-17T01:18:00Z"/>
                <w:rFonts w:ascii="Times New Roman" w:eastAsia="標楷體" w:hAnsi="Times New Roman" w:cs="Times New Roman"/>
              </w:rPr>
            </w:pPr>
            <w:ins w:id="17" w:author="woody hp" w:date="2025-08-17T09:19:00Z" w16du:dateUtc="2025-08-17T01:19:00Z">
              <w:r>
                <w:rPr>
                  <w:rFonts w:ascii="Times New Roman" w:eastAsia="標楷體" w:hAnsi="Times New Roman" w:cs="Times New Roman" w:hint="eastAsia"/>
                </w:rPr>
                <w:t>條文</w:t>
              </w:r>
            </w:ins>
          </w:p>
        </w:tc>
        <w:tc>
          <w:tcPr>
            <w:tcW w:w="5529" w:type="dxa"/>
            <w:tcPrChange w:id="18" w:author="woody hp" w:date="2025-08-17T09:22:00Z" w16du:dateUtc="2025-08-17T01:22:00Z">
              <w:tcPr>
                <w:tcW w:w="5245" w:type="dxa"/>
              </w:tcPr>
            </w:tcPrChange>
          </w:tcPr>
          <w:p w14:paraId="27223426" w14:textId="1C065DA1" w:rsidR="00A86383" w:rsidRDefault="00A86383">
            <w:pPr>
              <w:rPr>
                <w:ins w:id="19" w:author="woody hp" w:date="2025-08-17T09:18:00Z" w16du:dateUtc="2025-08-17T01:18:00Z"/>
                <w:rFonts w:ascii="Times New Roman" w:eastAsia="標楷體" w:hAnsi="Times New Roman" w:cs="Times New Roman"/>
              </w:rPr>
            </w:pPr>
            <w:ins w:id="20" w:author="woody hp" w:date="2025-08-17T09:19:00Z" w16du:dateUtc="2025-08-17T01:19:00Z">
              <w:r>
                <w:rPr>
                  <w:rFonts w:ascii="Times New Roman" w:eastAsia="標楷體" w:hAnsi="Times New Roman" w:cs="Times New Roman" w:hint="eastAsia"/>
                </w:rPr>
                <w:t>變</w:t>
              </w:r>
            </w:ins>
            <w:ins w:id="21" w:author="woody hp" w:date="2025-08-17T09:20:00Z" w16du:dateUtc="2025-08-17T01:20:00Z">
              <w:r>
                <w:rPr>
                  <w:rFonts w:ascii="Times New Roman" w:eastAsia="標楷體" w:hAnsi="Times New Roman" w:cs="Times New Roman" w:hint="eastAsia"/>
                </w:rPr>
                <w:t>更內容摘要</w:t>
              </w:r>
            </w:ins>
          </w:p>
        </w:tc>
        <w:tc>
          <w:tcPr>
            <w:tcW w:w="1275" w:type="dxa"/>
            <w:tcPrChange w:id="22" w:author="woody hp" w:date="2025-08-17T09:22:00Z" w16du:dateUtc="2025-08-17T01:22:00Z">
              <w:tcPr>
                <w:tcW w:w="1134" w:type="dxa"/>
                <w:gridSpan w:val="2"/>
              </w:tcPr>
            </w:tcPrChange>
          </w:tcPr>
          <w:p w14:paraId="66375A83" w14:textId="39B88DE2" w:rsidR="00A86383" w:rsidRDefault="00A86383">
            <w:pPr>
              <w:rPr>
                <w:ins w:id="23" w:author="woody hp" w:date="2025-08-17T09:18:00Z" w16du:dateUtc="2025-08-17T01:18:00Z"/>
                <w:rFonts w:ascii="Times New Roman" w:eastAsia="標楷體" w:hAnsi="Times New Roman" w:cs="Times New Roman"/>
              </w:rPr>
            </w:pPr>
            <w:ins w:id="24" w:author="woody hp" w:date="2025-08-17T09:20:00Z" w16du:dateUtc="2025-08-17T01:20:00Z">
              <w:r>
                <w:rPr>
                  <w:rFonts w:ascii="Times New Roman" w:eastAsia="標楷體" w:hAnsi="Times New Roman" w:cs="Times New Roman" w:hint="eastAsia"/>
                </w:rPr>
                <w:t>修訂者</w:t>
              </w:r>
            </w:ins>
          </w:p>
        </w:tc>
        <w:tc>
          <w:tcPr>
            <w:tcW w:w="1418" w:type="dxa"/>
            <w:tcPrChange w:id="25" w:author="woody hp" w:date="2025-08-17T09:22:00Z" w16du:dateUtc="2025-08-17T01:22:00Z">
              <w:tcPr>
                <w:tcW w:w="1843" w:type="dxa"/>
                <w:gridSpan w:val="2"/>
              </w:tcPr>
            </w:tcPrChange>
          </w:tcPr>
          <w:p w14:paraId="74984315" w14:textId="572C6881" w:rsidR="00A86383" w:rsidRDefault="00A86383">
            <w:pPr>
              <w:rPr>
                <w:ins w:id="26" w:author="woody hp" w:date="2025-08-17T09:18:00Z" w16du:dateUtc="2025-08-17T01:18:00Z"/>
                <w:rFonts w:ascii="Times New Roman" w:eastAsia="標楷體" w:hAnsi="Times New Roman" w:cs="Times New Roman"/>
              </w:rPr>
            </w:pPr>
            <w:ins w:id="27" w:author="woody hp" w:date="2025-08-17T09:20:00Z" w16du:dateUtc="2025-08-17T01:20:00Z">
              <w:r>
                <w:rPr>
                  <w:rFonts w:ascii="Times New Roman" w:eastAsia="標楷體" w:hAnsi="Times New Roman" w:cs="Times New Roman" w:hint="eastAsia"/>
                </w:rPr>
                <w:t>修訂日期</w:t>
              </w:r>
            </w:ins>
          </w:p>
        </w:tc>
      </w:tr>
      <w:tr w:rsidR="00A86383" w14:paraId="3A89531D" w14:textId="77777777" w:rsidTr="00A86383">
        <w:trPr>
          <w:ins w:id="28" w:author="woody hp" w:date="2025-08-17T09:18:00Z"/>
        </w:trPr>
        <w:tc>
          <w:tcPr>
            <w:tcW w:w="846" w:type="dxa"/>
            <w:tcPrChange w:id="29" w:author="woody hp" w:date="2025-08-17T09:22:00Z" w16du:dateUtc="2025-08-17T01:22:00Z">
              <w:tcPr>
                <w:tcW w:w="846" w:type="dxa"/>
              </w:tcPr>
            </w:tcPrChange>
          </w:tcPr>
          <w:p w14:paraId="4369F8B8" w14:textId="54F15190" w:rsidR="00A86383" w:rsidRDefault="00A86383">
            <w:pPr>
              <w:rPr>
                <w:ins w:id="30" w:author="woody hp" w:date="2025-08-17T09:18:00Z" w16du:dateUtc="2025-08-17T01:18:00Z"/>
                <w:rFonts w:ascii="Times New Roman" w:eastAsia="標楷體" w:hAnsi="Times New Roman" w:cs="Times New Roman"/>
              </w:rPr>
            </w:pPr>
            <w:ins w:id="31" w:author="woody hp" w:date="2025-08-17T09:21:00Z" w16du:dateUtc="2025-08-17T01:21:00Z">
              <w:r>
                <w:rPr>
                  <w:rFonts w:ascii="Times New Roman" w:eastAsia="標楷體" w:hAnsi="Times New Roman" w:cs="Times New Roman" w:hint="eastAsia"/>
                </w:rPr>
                <w:t>1</w:t>
              </w:r>
            </w:ins>
          </w:p>
        </w:tc>
        <w:tc>
          <w:tcPr>
            <w:tcW w:w="850" w:type="dxa"/>
            <w:tcPrChange w:id="32" w:author="woody hp" w:date="2025-08-17T09:22:00Z" w16du:dateUtc="2025-08-17T01:22:00Z">
              <w:tcPr>
                <w:tcW w:w="850" w:type="dxa"/>
              </w:tcPr>
            </w:tcPrChange>
          </w:tcPr>
          <w:p w14:paraId="53777938" w14:textId="77777777" w:rsidR="00A86383" w:rsidRDefault="00A86383">
            <w:pPr>
              <w:rPr>
                <w:ins w:id="33" w:author="woody hp" w:date="2025-08-17T09:18:00Z" w16du:dateUtc="2025-08-17T01:18:00Z"/>
                <w:rFonts w:ascii="Times New Roman" w:eastAsia="標楷體" w:hAnsi="Times New Roman" w:cs="Times New Roman"/>
              </w:rPr>
            </w:pPr>
          </w:p>
        </w:tc>
        <w:tc>
          <w:tcPr>
            <w:tcW w:w="5529" w:type="dxa"/>
            <w:tcPrChange w:id="34" w:author="woody hp" w:date="2025-08-17T09:22:00Z" w16du:dateUtc="2025-08-17T01:22:00Z">
              <w:tcPr>
                <w:tcW w:w="5245" w:type="dxa"/>
              </w:tcPr>
            </w:tcPrChange>
          </w:tcPr>
          <w:p w14:paraId="29723309" w14:textId="3B75FFCB" w:rsidR="00A86383" w:rsidRDefault="00A86383">
            <w:pPr>
              <w:rPr>
                <w:ins w:id="35" w:author="woody hp" w:date="2025-08-17T09:18:00Z" w16du:dateUtc="2025-08-17T01:18:00Z"/>
                <w:rFonts w:ascii="Times New Roman" w:eastAsia="標楷體" w:hAnsi="Times New Roman" w:cs="Times New Roman"/>
              </w:rPr>
            </w:pPr>
            <w:ins w:id="36" w:author="woody hp" w:date="2025-08-17T09:21:00Z" w16du:dateUtc="2025-08-17T01:21:00Z">
              <w:r>
                <w:rPr>
                  <w:rFonts w:ascii="Times New Roman" w:eastAsia="標楷體" w:hAnsi="Times New Roman" w:cs="Times New Roman" w:hint="eastAsia"/>
                </w:rPr>
                <w:t>新訂</w:t>
              </w:r>
            </w:ins>
          </w:p>
        </w:tc>
        <w:tc>
          <w:tcPr>
            <w:tcW w:w="1275" w:type="dxa"/>
            <w:tcPrChange w:id="37" w:author="woody hp" w:date="2025-08-17T09:22:00Z" w16du:dateUtc="2025-08-17T01:22:00Z">
              <w:tcPr>
                <w:tcW w:w="1134" w:type="dxa"/>
                <w:gridSpan w:val="2"/>
              </w:tcPr>
            </w:tcPrChange>
          </w:tcPr>
          <w:p w14:paraId="1D1CA402" w14:textId="74EF77FC" w:rsidR="00A86383" w:rsidRDefault="00A86383">
            <w:pPr>
              <w:rPr>
                <w:ins w:id="38" w:author="woody hp" w:date="2025-08-17T09:18:00Z" w16du:dateUtc="2025-08-17T01:18:00Z"/>
                <w:rFonts w:ascii="Times New Roman" w:eastAsia="標楷體" w:hAnsi="Times New Roman" w:cs="Times New Roman"/>
              </w:rPr>
            </w:pPr>
            <w:ins w:id="39" w:author="woody hp" w:date="2025-08-17T09:21:00Z" w16du:dateUtc="2025-08-17T01:21:00Z">
              <w:r>
                <w:rPr>
                  <w:rFonts w:ascii="Times New Roman" w:eastAsia="標楷體" w:hAnsi="Times New Roman" w:cs="Times New Roman" w:hint="eastAsia"/>
                </w:rPr>
                <w:t>李文桐</w:t>
              </w:r>
            </w:ins>
          </w:p>
        </w:tc>
        <w:tc>
          <w:tcPr>
            <w:tcW w:w="1418" w:type="dxa"/>
            <w:tcPrChange w:id="40" w:author="woody hp" w:date="2025-08-17T09:22:00Z" w16du:dateUtc="2025-08-17T01:22:00Z">
              <w:tcPr>
                <w:tcW w:w="1843" w:type="dxa"/>
                <w:gridSpan w:val="2"/>
              </w:tcPr>
            </w:tcPrChange>
          </w:tcPr>
          <w:p w14:paraId="6ECC9BFE" w14:textId="721769FA" w:rsidR="00A86383" w:rsidRDefault="00A86383">
            <w:pPr>
              <w:rPr>
                <w:ins w:id="41" w:author="woody hp" w:date="2025-08-17T09:18:00Z" w16du:dateUtc="2025-08-17T01:18:00Z"/>
                <w:rFonts w:ascii="Times New Roman" w:eastAsia="標楷體" w:hAnsi="Times New Roman" w:cs="Times New Roman"/>
              </w:rPr>
            </w:pPr>
            <w:ins w:id="42" w:author="woody hp" w:date="2025-08-17T09:21:00Z" w16du:dateUtc="2025-08-17T01:21:00Z">
              <w:r>
                <w:rPr>
                  <w:rFonts w:ascii="Times New Roman" w:eastAsia="標楷體" w:hAnsi="Times New Roman" w:cs="Times New Roman" w:hint="eastAsia"/>
                </w:rPr>
                <w:t>114/9/23</w:t>
              </w:r>
            </w:ins>
          </w:p>
        </w:tc>
      </w:tr>
      <w:tr w:rsidR="00A86383" w14:paraId="0F9F277E" w14:textId="77777777" w:rsidTr="00A86383">
        <w:trPr>
          <w:ins w:id="43" w:author="woody hp" w:date="2025-08-17T09:18:00Z"/>
        </w:trPr>
        <w:tc>
          <w:tcPr>
            <w:tcW w:w="846" w:type="dxa"/>
            <w:tcPrChange w:id="44" w:author="woody hp" w:date="2025-08-17T09:22:00Z" w16du:dateUtc="2025-08-17T01:22:00Z">
              <w:tcPr>
                <w:tcW w:w="846" w:type="dxa"/>
              </w:tcPr>
            </w:tcPrChange>
          </w:tcPr>
          <w:p w14:paraId="4146527B" w14:textId="77777777" w:rsidR="00A86383" w:rsidRDefault="00A86383">
            <w:pPr>
              <w:rPr>
                <w:ins w:id="45" w:author="woody hp" w:date="2025-08-17T09:18:00Z" w16du:dateUtc="2025-08-17T01:18:00Z"/>
                <w:rFonts w:ascii="Times New Roman" w:eastAsia="標楷體" w:hAnsi="Times New Roman" w:cs="Times New Roman"/>
              </w:rPr>
            </w:pPr>
          </w:p>
        </w:tc>
        <w:tc>
          <w:tcPr>
            <w:tcW w:w="850" w:type="dxa"/>
            <w:tcPrChange w:id="46" w:author="woody hp" w:date="2025-08-17T09:22:00Z" w16du:dateUtc="2025-08-17T01:22:00Z">
              <w:tcPr>
                <w:tcW w:w="850" w:type="dxa"/>
              </w:tcPr>
            </w:tcPrChange>
          </w:tcPr>
          <w:p w14:paraId="41D71572" w14:textId="77777777" w:rsidR="00A86383" w:rsidRDefault="00A86383">
            <w:pPr>
              <w:rPr>
                <w:ins w:id="47" w:author="woody hp" w:date="2025-08-17T09:18:00Z" w16du:dateUtc="2025-08-17T01:18:00Z"/>
                <w:rFonts w:ascii="Times New Roman" w:eastAsia="標楷體" w:hAnsi="Times New Roman" w:cs="Times New Roman"/>
              </w:rPr>
            </w:pPr>
          </w:p>
        </w:tc>
        <w:tc>
          <w:tcPr>
            <w:tcW w:w="5529" w:type="dxa"/>
            <w:tcPrChange w:id="48" w:author="woody hp" w:date="2025-08-17T09:22:00Z" w16du:dateUtc="2025-08-17T01:22:00Z">
              <w:tcPr>
                <w:tcW w:w="5245" w:type="dxa"/>
              </w:tcPr>
            </w:tcPrChange>
          </w:tcPr>
          <w:p w14:paraId="735E8B4E" w14:textId="77777777" w:rsidR="00A86383" w:rsidRDefault="00A86383">
            <w:pPr>
              <w:rPr>
                <w:ins w:id="49" w:author="woody hp" w:date="2025-08-17T09:18:00Z" w16du:dateUtc="2025-08-17T01:18:00Z"/>
                <w:rFonts w:ascii="Times New Roman" w:eastAsia="標楷體" w:hAnsi="Times New Roman" w:cs="Times New Roman"/>
              </w:rPr>
            </w:pPr>
          </w:p>
        </w:tc>
        <w:tc>
          <w:tcPr>
            <w:tcW w:w="1275" w:type="dxa"/>
            <w:tcPrChange w:id="50" w:author="woody hp" w:date="2025-08-17T09:22:00Z" w16du:dateUtc="2025-08-17T01:22:00Z">
              <w:tcPr>
                <w:tcW w:w="1134" w:type="dxa"/>
                <w:gridSpan w:val="2"/>
              </w:tcPr>
            </w:tcPrChange>
          </w:tcPr>
          <w:p w14:paraId="0D1327D3" w14:textId="77777777" w:rsidR="00A86383" w:rsidRDefault="00A86383">
            <w:pPr>
              <w:rPr>
                <w:ins w:id="51" w:author="woody hp" w:date="2025-08-17T09:18:00Z" w16du:dateUtc="2025-08-17T01:18:00Z"/>
                <w:rFonts w:ascii="Times New Roman" w:eastAsia="標楷體" w:hAnsi="Times New Roman" w:cs="Times New Roman"/>
              </w:rPr>
            </w:pPr>
          </w:p>
        </w:tc>
        <w:tc>
          <w:tcPr>
            <w:tcW w:w="1418" w:type="dxa"/>
            <w:tcPrChange w:id="52" w:author="woody hp" w:date="2025-08-17T09:22:00Z" w16du:dateUtc="2025-08-17T01:22:00Z">
              <w:tcPr>
                <w:tcW w:w="1843" w:type="dxa"/>
                <w:gridSpan w:val="2"/>
              </w:tcPr>
            </w:tcPrChange>
          </w:tcPr>
          <w:p w14:paraId="32EB8020" w14:textId="77777777" w:rsidR="00A86383" w:rsidRDefault="00A86383">
            <w:pPr>
              <w:rPr>
                <w:ins w:id="53" w:author="woody hp" w:date="2025-08-17T09:18:00Z" w16du:dateUtc="2025-08-17T01:18:00Z"/>
                <w:rFonts w:ascii="Times New Roman" w:eastAsia="標楷體" w:hAnsi="Times New Roman" w:cs="Times New Roman"/>
              </w:rPr>
            </w:pPr>
          </w:p>
        </w:tc>
      </w:tr>
    </w:tbl>
    <w:p w14:paraId="11F0C9FB" w14:textId="77777777" w:rsidR="00A86383" w:rsidRPr="00A86383" w:rsidRDefault="00A86383">
      <w:pPr>
        <w:rPr>
          <w:rFonts w:ascii="Times New Roman" w:eastAsia="標楷體" w:hAnsi="Times New Roman" w:cs="Times New Roman"/>
          <w:rPrChange w:id="54" w:author="woody hp" w:date="2025-08-17T09:17:00Z" w16du:dateUtc="2025-08-17T01:17:00Z">
            <w:rPr/>
          </w:rPrChange>
        </w:rPr>
        <w:pPrChange w:id="55" w:author="woody hp" w:date="2025-08-13T15:02:00Z" w16du:dateUtc="2025-08-13T07:02:00Z">
          <w:pPr>
            <w:pStyle w:val="a9"/>
            <w:numPr>
              <w:numId w:val="1"/>
            </w:numPr>
            <w:ind w:left="840" w:hanging="840"/>
          </w:pPr>
        </w:pPrChange>
      </w:pPr>
    </w:p>
    <w:p w14:paraId="1A8EFEDD" w14:textId="3033677E" w:rsidR="009C15AE" w:rsidRPr="00315CCD" w:rsidRDefault="009C15AE" w:rsidP="00FA50BE">
      <w:pPr>
        <w:spacing w:beforeLines="100" w:before="360" w:afterLines="20" w:after="72"/>
        <w:rPr>
          <w:rFonts w:ascii="Times New Roman" w:eastAsia="標楷體" w:hAnsi="Times New Roman" w:cs="Times New Roman"/>
        </w:rPr>
      </w:pPr>
      <w:r w:rsidRPr="00315CCD">
        <w:rPr>
          <w:rFonts w:ascii="Times New Roman" w:eastAsia="標楷體" w:hAnsi="Times New Roman" w:cs="Times New Roman"/>
        </w:rPr>
        <w:t>第</w:t>
      </w:r>
      <w:r w:rsidR="004E6840">
        <w:rPr>
          <w:rFonts w:ascii="Times New Roman" w:eastAsia="標楷體" w:hAnsi="Times New Roman" w:cs="Times New Roman" w:hint="eastAsia"/>
        </w:rPr>
        <w:t>1</w:t>
      </w:r>
      <w:r w:rsidRPr="00315CCD">
        <w:rPr>
          <w:rFonts w:ascii="Times New Roman" w:eastAsia="標楷體" w:hAnsi="Times New Roman" w:cs="Times New Roman"/>
        </w:rPr>
        <w:t>條</w:t>
      </w:r>
      <w:r w:rsidRPr="00C25DAD">
        <w:rPr>
          <w:rFonts w:ascii="Times New Roman" w:eastAsia="標楷體" w:hAnsi="Times New Roman" w:cs="Times New Roman"/>
        </w:rPr>
        <w:t xml:space="preserve"> </w:t>
      </w:r>
      <w:del w:id="56" w:author="woody hp" w:date="2025-08-14T21:10:00Z" w16du:dateUtc="2025-08-14T13:10:00Z">
        <w:r w:rsidRPr="00315CCD" w:rsidDel="00AC0525">
          <w:rPr>
            <w:rFonts w:ascii="Times New Roman" w:eastAsia="標楷體" w:hAnsi="Times New Roman" w:cs="Times New Roman"/>
          </w:rPr>
          <w:delText>本</w:delText>
        </w:r>
      </w:del>
      <w:del w:id="57" w:author="woody hp" w:date="2025-08-13T14:59:00Z" w16du:dateUtc="2025-08-13T06:59:00Z">
        <w:r w:rsidRPr="00315CCD" w:rsidDel="0060740C">
          <w:rPr>
            <w:rFonts w:ascii="Times New Roman" w:eastAsia="標楷體" w:hAnsi="Times New Roman" w:cs="Times New Roman"/>
          </w:rPr>
          <w:delText>作業程序之</w:delText>
        </w:r>
      </w:del>
      <w:del w:id="58" w:author="woody hp" w:date="2025-08-13T15:02:00Z" w16du:dateUtc="2025-08-13T07:02:00Z">
        <w:r w:rsidRPr="00315CCD" w:rsidDel="0060740C">
          <w:rPr>
            <w:rFonts w:ascii="Times New Roman" w:eastAsia="標楷體" w:hAnsi="Times New Roman" w:cs="Times New Roman"/>
          </w:rPr>
          <w:delText>目的</w:delText>
        </w:r>
      </w:del>
      <w:ins w:id="59" w:author="woody hp" w:date="2025-08-14T21:10:00Z" w16du:dateUtc="2025-08-14T13:10:00Z">
        <w:r w:rsidR="00AC0525">
          <w:rPr>
            <w:rFonts w:ascii="Times New Roman" w:eastAsia="標楷體" w:hAnsi="Times New Roman" w:cs="Times New Roman" w:hint="eastAsia"/>
          </w:rPr>
          <w:t>目的</w:t>
        </w:r>
      </w:ins>
    </w:p>
    <w:p w14:paraId="7B869526" w14:textId="3634F05C" w:rsidR="005D59B0" w:rsidRDefault="00AC0525" w:rsidP="00FA50BE">
      <w:pPr>
        <w:ind w:leftChars="355" w:left="855" w:hanging="3"/>
        <w:rPr>
          <w:rFonts w:ascii="Times New Roman" w:eastAsia="標楷體" w:hAnsi="Times New Roman" w:cs="Times New Roman"/>
        </w:rPr>
      </w:pPr>
      <w:ins w:id="60" w:author="woody hp" w:date="2025-08-14T21:11:00Z" w16du:dateUtc="2025-08-14T13:11:00Z">
        <w:r w:rsidRPr="00AC0525">
          <w:rPr>
            <w:rFonts w:ascii="Times New Roman" w:eastAsia="標楷體" w:hAnsi="Times New Roman" w:cs="Times New Roman" w:hint="eastAsia"/>
          </w:rPr>
          <w:t>建立完善的風險管理制度，穩健經營公司業務</w:t>
        </w:r>
      </w:ins>
      <w:del w:id="61" w:author="woody hp" w:date="2025-08-13T14:58:00Z" w16du:dateUtc="2025-08-13T06:58:00Z">
        <w:r w:rsidR="00E74158" w:rsidRPr="00315CCD" w:rsidDel="0060740C">
          <w:rPr>
            <w:rFonts w:ascii="Times New Roman" w:eastAsia="標楷體" w:hAnsi="Times New Roman" w:cs="Times New Roman"/>
          </w:rPr>
          <w:delText>為建立本公司良好之內部重大資訊處理及揭露機制，避免資訊不當洩漏，並確保本公司對外界發表資訊之一致性與正確性，特制定本作業程序，以資遵循</w:delText>
        </w:r>
      </w:del>
      <w:r w:rsidR="00E74158" w:rsidRPr="00315CCD">
        <w:rPr>
          <w:rFonts w:ascii="Times New Roman" w:eastAsia="標楷體" w:hAnsi="Times New Roman" w:cs="Times New Roman"/>
        </w:rPr>
        <w:t>。</w:t>
      </w:r>
    </w:p>
    <w:p w14:paraId="79352007" w14:textId="5DFD45E8" w:rsidR="004E6840" w:rsidRDefault="004E6840" w:rsidP="00FA50BE">
      <w:pPr>
        <w:spacing w:beforeLines="100" w:before="360" w:afterLines="20" w:after="72"/>
        <w:rPr>
          <w:rFonts w:ascii="Times New Roman" w:eastAsia="標楷體" w:hAnsi="Times New Roman" w:cs="Times New Roman"/>
        </w:rPr>
      </w:pPr>
      <w:r w:rsidRPr="00315CCD">
        <w:rPr>
          <w:rFonts w:ascii="Times New Roman" w:eastAsia="標楷體" w:hAnsi="Times New Roman" w:cs="Times New Roman"/>
        </w:rPr>
        <w:t>第</w:t>
      </w:r>
      <w:r>
        <w:rPr>
          <w:rFonts w:ascii="Times New Roman" w:eastAsia="標楷體" w:hAnsi="Times New Roman" w:cs="Times New Roman" w:hint="eastAsia"/>
        </w:rPr>
        <w:t>2</w:t>
      </w:r>
      <w:r w:rsidRPr="00315CCD">
        <w:rPr>
          <w:rFonts w:ascii="Times New Roman" w:eastAsia="標楷體" w:hAnsi="Times New Roman" w:cs="Times New Roman"/>
        </w:rPr>
        <w:t>條</w:t>
      </w:r>
      <w:r w:rsidRPr="00C25DAD">
        <w:rPr>
          <w:rFonts w:ascii="Times New Roman" w:eastAsia="標楷體" w:hAnsi="Times New Roman" w:cs="Times New Roman"/>
        </w:rPr>
        <w:t xml:space="preserve"> </w:t>
      </w:r>
      <w:del w:id="62" w:author="woody hp" w:date="2025-08-13T15:05:00Z" w16du:dateUtc="2025-08-13T07:05:00Z">
        <w:r w:rsidRPr="004E6840" w:rsidDel="0060740C">
          <w:rPr>
            <w:rFonts w:ascii="Times New Roman" w:eastAsia="標楷體" w:hAnsi="Times New Roman" w:cs="Times New Roman" w:hint="eastAsia"/>
          </w:rPr>
          <w:delText>內部重大資訊處理應依法令及本作業程序進行</w:delText>
        </w:r>
      </w:del>
      <w:ins w:id="63" w:author="woody hp" w:date="2025-08-14T21:11:00Z" w16du:dateUtc="2025-08-14T13:11:00Z">
        <w:r w:rsidR="00AC0525">
          <w:rPr>
            <w:rFonts w:ascii="Times New Roman" w:eastAsia="標楷體" w:hAnsi="Times New Roman" w:cs="Times New Roman" w:hint="eastAsia"/>
          </w:rPr>
          <w:t>依據</w:t>
        </w:r>
      </w:ins>
    </w:p>
    <w:p w14:paraId="7F117DE3" w14:textId="5E32811C" w:rsidR="00BD3728" w:rsidRPr="00BD3728" w:rsidRDefault="00BD3728" w:rsidP="00FA50BE">
      <w:pPr>
        <w:ind w:leftChars="355" w:left="855" w:hanging="3"/>
        <w:rPr>
          <w:rFonts w:ascii="Times New Roman" w:eastAsia="標楷體" w:hAnsi="Times New Roman" w:cs="Times New Roman"/>
        </w:rPr>
      </w:pPr>
      <w:del w:id="64" w:author="woody hp" w:date="2025-08-13T15:05:00Z" w16du:dateUtc="2025-08-13T07:05:00Z">
        <w:r w:rsidRPr="00BD3728" w:rsidDel="0060740C">
          <w:rPr>
            <w:rFonts w:ascii="Times New Roman" w:eastAsia="標楷體" w:hAnsi="Times New Roman" w:cs="Times New Roman" w:hint="eastAsia"/>
          </w:rPr>
          <w:delText>本公司</w:delText>
        </w:r>
      </w:del>
      <w:ins w:id="65" w:author="woody hp" w:date="2025-08-14T21:11:00Z" w16du:dateUtc="2025-08-14T13:11:00Z">
        <w:r w:rsidR="00AC0525">
          <w:rPr>
            <w:rFonts w:ascii="Times New Roman" w:eastAsia="標楷體" w:hAnsi="Times New Roman" w:cs="Times New Roman" w:hint="eastAsia"/>
          </w:rPr>
          <w:t>依</w:t>
        </w:r>
        <w:r w:rsidR="00AC0525" w:rsidRPr="00AC0525">
          <w:rPr>
            <w:rFonts w:ascii="Times New Roman" w:eastAsia="標楷體" w:hAnsi="Times New Roman" w:cs="Times New Roman" w:hint="eastAsia"/>
          </w:rPr>
          <w:t>上市上櫃公司風險管理實務守則第</w:t>
        </w:r>
        <w:r w:rsidR="00AC0525" w:rsidRPr="00AC0525">
          <w:rPr>
            <w:rFonts w:ascii="Times New Roman" w:eastAsia="標楷體" w:hAnsi="Times New Roman" w:cs="Times New Roman" w:hint="eastAsia"/>
          </w:rPr>
          <w:t>4</w:t>
        </w:r>
        <w:r w:rsidR="00AC0525" w:rsidRPr="00AC0525">
          <w:rPr>
            <w:rFonts w:ascii="Times New Roman" w:eastAsia="標楷體" w:hAnsi="Times New Roman" w:cs="Times New Roman" w:hint="eastAsia"/>
          </w:rPr>
          <w:t>條訂定</w:t>
        </w:r>
        <w:r w:rsidR="00AC0525">
          <w:rPr>
            <w:rFonts w:ascii="Times New Roman" w:eastAsia="標楷體" w:hAnsi="Times New Roman" w:cs="Times New Roman" w:hint="eastAsia"/>
          </w:rPr>
          <w:t>。</w:t>
        </w:r>
      </w:ins>
      <w:del w:id="66" w:author="woody hp" w:date="2025-08-13T15:05:00Z" w16du:dateUtc="2025-08-13T07:05:00Z">
        <w:r w:rsidRPr="00BD3728" w:rsidDel="0060740C">
          <w:rPr>
            <w:rFonts w:ascii="Times New Roman" w:eastAsia="標楷體" w:hAnsi="Times New Roman" w:cs="Times New Roman" w:hint="eastAsia"/>
          </w:rPr>
          <w:delText>辦理內部重大資訊處理及揭露，應依有關法律、命令及證券櫃檯買賣中心之規定及本作業程序辦理</w:delText>
        </w:r>
      </w:del>
      <w:del w:id="67" w:author="woody hp" w:date="2025-08-14T21:11:00Z" w16du:dateUtc="2025-08-14T13:11:00Z">
        <w:r w:rsidRPr="00BD3728" w:rsidDel="00AC0525">
          <w:rPr>
            <w:rFonts w:ascii="Times New Roman" w:eastAsia="標楷體" w:hAnsi="Times New Roman" w:cs="Times New Roman" w:hint="eastAsia"/>
          </w:rPr>
          <w:delText>。</w:delText>
        </w:r>
      </w:del>
    </w:p>
    <w:p w14:paraId="274525CD" w14:textId="6353910A" w:rsidR="00BD3728" w:rsidRDefault="00210CC1" w:rsidP="00FA50BE">
      <w:pPr>
        <w:spacing w:beforeLines="100" w:before="360" w:afterLines="20" w:after="72"/>
        <w:rPr>
          <w:rFonts w:ascii="Times New Roman" w:eastAsia="標楷體" w:hAnsi="Times New Roman" w:cs="Times New Roman"/>
        </w:rPr>
      </w:pPr>
      <w:r w:rsidRPr="00315CCD">
        <w:rPr>
          <w:rFonts w:ascii="Times New Roman" w:eastAsia="標楷體" w:hAnsi="Times New Roman" w:cs="Times New Roman"/>
        </w:rPr>
        <w:t>第</w:t>
      </w:r>
      <w:r>
        <w:rPr>
          <w:rFonts w:ascii="Times New Roman" w:eastAsia="標楷體" w:hAnsi="Times New Roman" w:cs="Times New Roman" w:hint="eastAsia"/>
        </w:rPr>
        <w:t>3</w:t>
      </w:r>
      <w:r w:rsidRPr="00315CCD">
        <w:rPr>
          <w:rFonts w:ascii="Times New Roman" w:eastAsia="標楷體" w:hAnsi="Times New Roman" w:cs="Times New Roman"/>
        </w:rPr>
        <w:t>條</w:t>
      </w:r>
      <w:r w:rsidRPr="00C25DAD">
        <w:rPr>
          <w:rFonts w:ascii="Times New Roman" w:eastAsia="標楷體" w:hAnsi="Times New Roman" w:cs="Times New Roman"/>
        </w:rPr>
        <w:t xml:space="preserve"> </w:t>
      </w:r>
      <w:ins w:id="68" w:author="woody hp" w:date="2025-08-14T21:12:00Z" w16du:dateUtc="2025-08-14T13:12:00Z">
        <w:r w:rsidR="00AC0525" w:rsidRPr="00AC0525">
          <w:rPr>
            <w:rFonts w:ascii="Times New Roman" w:eastAsia="標楷體" w:hAnsi="Times New Roman" w:cs="Times New Roman" w:hint="eastAsia"/>
          </w:rPr>
          <w:t>本公司風險管理政策與程序涵蓋以下項目</w:t>
        </w:r>
      </w:ins>
      <w:del w:id="69" w:author="woody hp" w:date="2025-08-13T15:07:00Z" w16du:dateUtc="2025-08-13T07:07:00Z">
        <w:r w:rsidR="00FA50BE" w:rsidDel="00B87987">
          <w:rPr>
            <w:rFonts w:ascii="Times New Roman" w:eastAsia="標楷體" w:hAnsi="Times New Roman" w:cs="Times New Roman" w:hint="eastAsia"/>
          </w:rPr>
          <w:delText>適用對象</w:delText>
        </w:r>
      </w:del>
    </w:p>
    <w:p w14:paraId="51982222" w14:textId="3D5F3974" w:rsidR="00B404A0" w:rsidDel="00B87987" w:rsidRDefault="00AC0525" w:rsidP="00C87E4A">
      <w:pPr>
        <w:ind w:leftChars="355" w:left="855" w:hanging="3"/>
        <w:rPr>
          <w:del w:id="70" w:author="woody hp" w:date="2025-08-13T15:06:00Z" w16du:dateUtc="2025-08-13T07:06:00Z"/>
          <w:rFonts w:ascii="Times New Roman" w:eastAsia="標楷體" w:hAnsi="Times New Roman" w:cs="Times New Roman"/>
        </w:rPr>
      </w:pPr>
      <w:ins w:id="71" w:author="woody hp" w:date="2025-08-14T21:12:00Z" w16du:dateUtc="2025-08-14T13:12:00Z">
        <w:r w:rsidRPr="00AC0525">
          <w:rPr>
            <w:rFonts w:ascii="Times New Roman" w:eastAsia="標楷體" w:hAnsi="Times New Roman" w:cs="Times New Roman" w:hint="eastAsia"/>
          </w:rPr>
          <w:t>一、風險管理目標。</w:t>
        </w:r>
      </w:ins>
      <w:del w:id="72" w:author="woody hp" w:date="2025-08-13T15:06:00Z" w16du:dateUtc="2025-08-13T07:06:00Z">
        <w:r w:rsidR="00FA50BE" w:rsidRPr="00FA50BE" w:rsidDel="00B87987">
          <w:rPr>
            <w:rFonts w:ascii="Times New Roman" w:eastAsia="標楷體" w:hAnsi="Times New Roman" w:cs="Times New Roman" w:hint="eastAsia"/>
          </w:rPr>
          <w:delText>本作業程序適用對象包含本公司之董事、經理人及受僱人。</w:delText>
        </w:r>
      </w:del>
    </w:p>
    <w:p w14:paraId="7D0CEA86" w14:textId="39129F9B" w:rsidR="002B7047" w:rsidRDefault="00FA50BE" w:rsidP="00C87E4A">
      <w:pPr>
        <w:ind w:leftChars="355" w:left="855" w:hanging="3"/>
        <w:rPr>
          <w:ins w:id="73" w:author="woody hp" w:date="2025-08-14T21:12:00Z" w16du:dateUtc="2025-08-14T13:12:00Z"/>
          <w:rFonts w:ascii="Times New Roman" w:eastAsia="標楷體" w:hAnsi="Times New Roman" w:cs="Times New Roman"/>
        </w:rPr>
      </w:pPr>
      <w:del w:id="74" w:author="woody hp" w:date="2025-08-13T15:06:00Z" w16du:dateUtc="2025-08-13T07:06:00Z">
        <w:r w:rsidRPr="00FA50BE" w:rsidDel="00B87987">
          <w:rPr>
            <w:rFonts w:ascii="Times New Roman" w:eastAsia="標楷體" w:hAnsi="Times New Roman" w:cs="Times New Roman" w:hint="eastAsia"/>
          </w:rPr>
          <w:delText>其他因身分、職業或控制關係獲悉本公司內部重大資訊之人，本公司應促其遵守本作業程序相關規定</w:delText>
        </w:r>
      </w:del>
      <w:del w:id="75" w:author="woody hp" w:date="2025-08-14T21:12:00Z" w16du:dateUtc="2025-08-14T13:12:00Z">
        <w:r w:rsidRPr="00FA50BE" w:rsidDel="00AC0525">
          <w:rPr>
            <w:rFonts w:ascii="Times New Roman" w:eastAsia="標楷體" w:hAnsi="Times New Roman" w:cs="Times New Roman" w:hint="eastAsia"/>
          </w:rPr>
          <w:delText>。</w:delText>
        </w:r>
      </w:del>
    </w:p>
    <w:p w14:paraId="6BAD5A86" w14:textId="1C547E0A" w:rsidR="00AC0525" w:rsidRDefault="00AC0525" w:rsidP="00C87E4A">
      <w:pPr>
        <w:ind w:leftChars="355" w:left="855" w:hanging="3"/>
        <w:rPr>
          <w:ins w:id="76" w:author="woody hp" w:date="2025-08-14T21:12:00Z" w16du:dateUtc="2025-08-14T13:12:00Z"/>
          <w:rFonts w:ascii="Times New Roman" w:eastAsia="標楷體" w:hAnsi="Times New Roman" w:cs="Times New Roman"/>
        </w:rPr>
      </w:pPr>
      <w:ins w:id="77" w:author="woody hp" w:date="2025-08-14T21:12:00Z" w16du:dateUtc="2025-08-14T13:12:00Z">
        <w:r w:rsidRPr="00AC0525">
          <w:rPr>
            <w:rFonts w:ascii="Times New Roman" w:eastAsia="標楷體" w:hAnsi="Times New Roman" w:cs="Times New Roman" w:hint="eastAsia"/>
          </w:rPr>
          <w:t>二、風險治理與文化</w:t>
        </w:r>
      </w:ins>
    </w:p>
    <w:p w14:paraId="26DAC0C3" w14:textId="21A548C0" w:rsidR="00AC0525" w:rsidRDefault="00AC0525" w:rsidP="00C87E4A">
      <w:pPr>
        <w:ind w:leftChars="355" w:left="855" w:hanging="3"/>
        <w:rPr>
          <w:ins w:id="78" w:author="woody hp" w:date="2025-08-14T21:13:00Z" w16du:dateUtc="2025-08-14T13:13:00Z"/>
          <w:rFonts w:ascii="Times New Roman" w:eastAsia="標楷體" w:hAnsi="Times New Roman" w:cs="Times New Roman"/>
        </w:rPr>
      </w:pPr>
      <w:ins w:id="79" w:author="woody hp" w:date="2025-08-14T21:12:00Z" w16du:dateUtc="2025-08-14T13:12:00Z">
        <w:r w:rsidRPr="00AC0525">
          <w:rPr>
            <w:rFonts w:ascii="Times New Roman" w:eastAsia="標楷體" w:hAnsi="Times New Roman" w:cs="Times New Roman" w:hint="eastAsia"/>
          </w:rPr>
          <w:t>三、風險管理組織架構與職責</w:t>
        </w:r>
      </w:ins>
    </w:p>
    <w:p w14:paraId="18D8486A" w14:textId="568CA23E" w:rsidR="00AC0525" w:rsidRDefault="00AC0525" w:rsidP="00C87E4A">
      <w:pPr>
        <w:ind w:leftChars="355" w:left="855" w:hanging="3"/>
        <w:rPr>
          <w:ins w:id="80" w:author="woody hp" w:date="2025-08-14T21:13:00Z" w16du:dateUtc="2025-08-14T13:13:00Z"/>
          <w:rFonts w:ascii="Times New Roman" w:eastAsia="標楷體" w:hAnsi="Times New Roman" w:cs="Times New Roman"/>
        </w:rPr>
      </w:pPr>
      <w:ins w:id="81" w:author="woody hp" w:date="2025-08-14T21:13:00Z" w16du:dateUtc="2025-08-14T13:13:00Z">
        <w:r w:rsidRPr="00AC0525">
          <w:rPr>
            <w:rFonts w:ascii="Times New Roman" w:eastAsia="標楷體" w:hAnsi="Times New Roman" w:cs="Times New Roman" w:hint="eastAsia"/>
          </w:rPr>
          <w:t>四、風險管理程序。</w:t>
        </w:r>
      </w:ins>
    </w:p>
    <w:p w14:paraId="54C6BB4B" w14:textId="329F6FB1" w:rsidR="00AC0525" w:rsidRDefault="00AC0525" w:rsidP="00C87E4A">
      <w:pPr>
        <w:ind w:leftChars="355" w:left="855" w:hanging="3"/>
        <w:rPr>
          <w:ins w:id="82" w:author="woody hp" w:date="2025-08-14T21:13:00Z" w16du:dateUtc="2025-08-14T13:13:00Z"/>
          <w:rFonts w:ascii="Times New Roman" w:eastAsia="標楷體" w:hAnsi="Times New Roman" w:cs="Times New Roman"/>
        </w:rPr>
      </w:pPr>
      <w:ins w:id="83" w:author="woody hp" w:date="2025-08-14T21:13:00Z" w16du:dateUtc="2025-08-14T13:13:00Z">
        <w:r w:rsidRPr="00AC0525">
          <w:rPr>
            <w:rFonts w:ascii="Times New Roman" w:eastAsia="標楷體" w:hAnsi="Times New Roman" w:cs="Times New Roman" w:hint="eastAsia"/>
          </w:rPr>
          <w:t>五、風險報導與揭露</w:t>
        </w:r>
      </w:ins>
    </w:p>
    <w:p w14:paraId="4624401D" w14:textId="687A7BD6" w:rsidR="00AC0525" w:rsidRDefault="00AC0525" w:rsidP="00C87E4A">
      <w:pPr>
        <w:ind w:leftChars="355" w:left="855" w:hanging="3"/>
        <w:rPr>
          <w:rFonts w:ascii="Times New Roman" w:eastAsia="標楷體" w:hAnsi="Times New Roman" w:cs="Times New Roman"/>
        </w:rPr>
      </w:pPr>
      <w:ins w:id="84" w:author="woody hp" w:date="2025-08-14T21:13:00Z" w16du:dateUtc="2025-08-14T13:13:00Z">
        <w:r w:rsidRPr="00AC0525">
          <w:rPr>
            <w:rFonts w:ascii="Times New Roman" w:eastAsia="標楷體" w:hAnsi="Times New Roman" w:cs="Times New Roman" w:hint="eastAsia"/>
          </w:rPr>
          <w:t>依據公司內、外在環境之變遷隨時檢討，</w:t>
        </w:r>
        <w:proofErr w:type="gramStart"/>
        <w:r w:rsidRPr="00AC0525">
          <w:rPr>
            <w:rFonts w:ascii="Times New Roman" w:eastAsia="標楷體" w:hAnsi="Times New Roman" w:cs="Times New Roman" w:hint="eastAsia"/>
          </w:rPr>
          <w:t>俾</w:t>
        </w:r>
        <w:proofErr w:type="gramEnd"/>
        <w:r w:rsidRPr="00AC0525">
          <w:rPr>
            <w:rFonts w:ascii="Times New Roman" w:eastAsia="標楷體" w:hAnsi="Times New Roman" w:cs="Times New Roman" w:hint="eastAsia"/>
          </w:rPr>
          <w:t>確保該制度之設計與執行持續有效</w:t>
        </w:r>
      </w:ins>
      <w:ins w:id="85" w:author="woody hp" w:date="2025-08-14T21:16:00Z" w16du:dateUtc="2025-08-14T13:16:00Z">
        <w:r w:rsidR="00392059">
          <w:rPr>
            <w:rFonts w:ascii="Times New Roman" w:eastAsia="標楷體" w:hAnsi="Times New Roman" w:cs="Times New Roman" w:hint="eastAsia"/>
          </w:rPr>
          <w:t>。</w:t>
        </w:r>
      </w:ins>
    </w:p>
    <w:p w14:paraId="7566BE0C" w14:textId="32420D7F" w:rsidR="002B7047" w:rsidRDefault="002B7047" w:rsidP="002B7047">
      <w:pPr>
        <w:spacing w:beforeLines="100" w:before="360" w:afterLines="20" w:after="72"/>
        <w:rPr>
          <w:rFonts w:ascii="Times New Roman" w:eastAsia="標楷體" w:hAnsi="Times New Roman" w:cs="Times New Roman"/>
        </w:rPr>
      </w:pPr>
      <w:r w:rsidRPr="00315CCD">
        <w:rPr>
          <w:rFonts w:ascii="Times New Roman" w:eastAsia="標楷體" w:hAnsi="Times New Roman" w:cs="Times New Roman"/>
        </w:rPr>
        <w:t>第</w:t>
      </w:r>
      <w:r>
        <w:rPr>
          <w:rFonts w:ascii="Times New Roman" w:eastAsia="標楷體" w:hAnsi="Times New Roman" w:cs="Times New Roman" w:hint="eastAsia"/>
        </w:rPr>
        <w:t>4</w:t>
      </w:r>
      <w:r w:rsidRPr="00315CCD">
        <w:rPr>
          <w:rFonts w:ascii="Times New Roman" w:eastAsia="標楷體" w:hAnsi="Times New Roman" w:cs="Times New Roman"/>
        </w:rPr>
        <w:t>條</w:t>
      </w:r>
      <w:r w:rsidRPr="00C25DAD">
        <w:rPr>
          <w:rFonts w:ascii="Times New Roman" w:eastAsia="標楷體" w:hAnsi="Times New Roman" w:cs="Times New Roman"/>
        </w:rPr>
        <w:t xml:space="preserve"> </w:t>
      </w:r>
      <w:del w:id="86" w:author="woody hp" w:date="2025-08-13T15:08:00Z" w16du:dateUtc="2025-08-13T07:08:00Z">
        <w:r w:rsidRPr="002B7047" w:rsidDel="00B87987">
          <w:rPr>
            <w:rFonts w:ascii="Times New Roman" w:eastAsia="標楷體" w:hAnsi="Times New Roman" w:cs="Times New Roman" w:hint="eastAsia"/>
          </w:rPr>
          <w:delText>內部重大資訊涵蓋</w:delText>
        </w:r>
      </w:del>
      <w:ins w:id="87" w:author="woody hp" w:date="2025-08-14T21:16:00Z" w16du:dateUtc="2025-08-14T13:16:00Z">
        <w:r w:rsidR="00392059" w:rsidRPr="00392059">
          <w:rPr>
            <w:rFonts w:ascii="Times New Roman" w:eastAsia="標楷體" w:hAnsi="Times New Roman" w:cs="Times New Roman" w:hint="eastAsia"/>
          </w:rPr>
          <w:t>風險管理政策</w:t>
        </w:r>
      </w:ins>
      <w:del w:id="88" w:author="woody hp" w:date="2025-08-13T15:09:00Z" w16du:dateUtc="2025-08-13T07:09:00Z">
        <w:r w:rsidRPr="002B7047" w:rsidDel="00B87987">
          <w:rPr>
            <w:rFonts w:ascii="Times New Roman" w:eastAsia="標楷體" w:hAnsi="Times New Roman" w:cs="Times New Roman" w:hint="eastAsia"/>
          </w:rPr>
          <w:delText>範圍</w:delText>
        </w:r>
      </w:del>
    </w:p>
    <w:p w14:paraId="6DF508FE" w14:textId="436E3B70" w:rsidR="00343430" w:rsidRDefault="00392059" w:rsidP="00392059">
      <w:pPr>
        <w:pStyle w:val="a9"/>
        <w:numPr>
          <w:ilvl w:val="0"/>
          <w:numId w:val="6"/>
        </w:numPr>
        <w:rPr>
          <w:ins w:id="89" w:author="woody hp" w:date="2025-08-14T21:19:00Z" w16du:dateUtc="2025-08-14T13:19:00Z"/>
          <w:rFonts w:ascii="Times New Roman" w:eastAsia="標楷體" w:hAnsi="Times New Roman" w:cs="Times New Roman"/>
        </w:rPr>
      </w:pPr>
      <w:ins w:id="90" w:author="woody hp" w:date="2025-08-14T21:19:00Z" w16du:dateUtc="2025-08-14T13:19:00Z">
        <w:r w:rsidRPr="00392059">
          <w:rPr>
            <w:rFonts w:ascii="Times New Roman" w:eastAsia="標楷體" w:hAnsi="Times New Roman" w:cs="Times New Roman" w:hint="eastAsia"/>
            <w:rPrChange w:id="91" w:author="woody hp" w:date="2025-08-14T21:19:00Z" w16du:dateUtc="2025-08-14T13:19:00Z">
              <w:rPr>
                <w:rFonts w:hint="eastAsia"/>
              </w:rPr>
            </w:rPrChange>
          </w:rPr>
          <w:t>建構及維持有效之風險管理架構，確保風險管理運作完整性並落實制衡機制，以提升分工效能。</w:t>
        </w:r>
      </w:ins>
      <w:del w:id="92" w:author="woody hp" w:date="2025-08-13T15:08:00Z" w16du:dateUtc="2025-08-13T07:08:00Z">
        <w:r w:rsidR="004202AF" w:rsidRPr="00392059" w:rsidDel="00B87987">
          <w:rPr>
            <w:rFonts w:ascii="Times New Roman" w:eastAsia="標楷體" w:hAnsi="Times New Roman" w:cs="Times New Roman" w:hint="eastAsia"/>
            <w:rPrChange w:id="93" w:author="woody hp" w:date="2025-08-14T21:19:00Z" w16du:dateUtc="2025-08-14T13:19:00Z">
              <w:rPr>
                <w:rFonts w:hint="eastAsia"/>
              </w:rPr>
            </w:rPrChange>
          </w:rPr>
          <w:delText>本作業程序所稱之內部重大資訊由本公司處理內部重大資訊專責單位擬訂並經董事會決議通過，擬訂時應考量證券交易法及相關法律、命令暨證券櫃檯買賣中心相關規章</w:delText>
        </w:r>
      </w:del>
      <w:r w:rsidR="00B404A0" w:rsidRPr="00392059">
        <w:rPr>
          <w:rFonts w:ascii="Times New Roman" w:eastAsia="標楷體" w:hAnsi="Times New Roman" w:cs="Times New Roman" w:hint="eastAsia"/>
          <w:rPrChange w:id="94" w:author="woody hp" w:date="2025-08-14T21:19:00Z" w16du:dateUtc="2025-08-14T13:19:00Z">
            <w:rPr>
              <w:rFonts w:hint="eastAsia"/>
            </w:rPr>
          </w:rPrChange>
        </w:rPr>
        <w:t>。</w:t>
      </w:r>
    </w:p>
    <w:p w14:paraId="7CB2BCC9" w14:textId="4CC027B2" w:rsidR="00392059" w:rsidRDefault="00392059" w:rsidP="00392059">
      <w:pPr>
        <w:pStyle w:val="a9"/>
        <w:numPr>
          <w:ilvl w:val="0"/>
          <w:numId w:val="6"/>
        </w:numPr>
        <w:rPr>
          <w:ins w:id="95" w:author="woody hp" w:date="2025-08-14T21:20:00Z" w16du:dateUtc="2025-08-14T13:20:00Z"/>
          <w:rFonts w:ascii="Times New Roman" w:eastAsia="標楷體" w:hAnsi="Times New Roman" w:cs="Times New Roman"/>
        </w:rPr>
      </w:pPr>
      <w:ins w:id="96" w:author="woody hp" w:date="2025-08-14T21:20:00Z" w16du:dateUtc="2025-08-14T13:20:00Z">
        <w:r w:rsidRPr="00392059">
          <w:rPr>
            <w:rFonts w:ascii="Times New Roman" w:eastAsia="標楷體" w:hAnsi="Times New Roman" w:cs="Times New Roman" w:hint="eastAsia"/>
          </w:rPr>
          <w:t>建立完善風險辨識、衡量、監督及控管機制，使風險控制在公司可承受範圍，達到風險與報酬合理化之目標，提升企業價值</w:t>
        </w:r>
        <w:r>
          <w:rPr>
            <w:rFonts w:ascii="Times New Roman" w:eastAsia="標楷體" w:hAnsi="Times New Roman" w:cs="Times New Roman" w:hint="eastAsia"/>
          </w:rPr>
          <w:t>。</w:t>
        </w:r>
      </w:ins>
    </w:p>
    <w:p w14:paraId="4E64CD45" w14:textId="110E0AC3" w:rsidR="00392059" w:rsidRDefault="00392059" w:rsidP="00392059">
      <w:pPr>
        <w:pStyle w:val="a9"/>
        <w:numPr>
          <w:ilvl w:val="0"/>
          <w:numId w:val="6"/>
        </w:numPr>
        <w:rPr>
          <w:ins w:id="97" w:author="woody hp" w:date="2025-08-14T21:20:00Z" w16du:dateUtc="2025-08-14T13:20:00Z"/>
          <w:rFonts w:ascii="Times New Roman" w:eastAsia="標楷體" w:hAnsi="Times New Roman" w:cs="Times New Roman"/>
        </w:rPr>
      </w:pPr>
      <w:ins w:id="98" w:author="woody hp" w:date="2025-08-14T21:20:00Z" w16du:dateUtc="2025-08-14T13:20:00Z">
        <w:r w:rsidRPr="00392059">
          <w:rPr>
            <w:rFonts w:ascii="Times New Roman" w:eastAsia="標楷體" w:hAnsi="Times New Roman" w:cs="Times New Roman" w:hint="eastAsia"/>
          </w:rPr>
          <w:t>建立溝通管道，適度與內、外部利害關係人進行風險溝通和協商，以確保風險管理持續適用與有效運作</w:t>
        </w:r>
        <w:r>
          <w:rPr>
            <w:rFonts w:ascii="Times New Roman" w:eastAsia="標楷體" w:hAnsi="Times New Roman" w:cs="Times New Roman" w:hint="eastAsia"/>
          </w:rPr>
          <w:t>。</w:t>
        </w:r>
      </w:ins>
    </w:p>
    <w:p w14:paraId="5137370E" w14:textId="5B848739" w:rsidR="00392059" w:rsidRPr="00392059" w:rsidRDefault="00392059">
      <w:pPr>
        <w:pStyle w:val="a9"/>
        <w:numPr>
          <w:ilvl w:val="0"/>
          <w:numId w:val="6"/>
        </w:numPr>
        <w:rPr>
          <w:rFonts w:ascii="Times New Roman" w:eastAsia="標楷體" w:hAnsi="Times New Roman" w:cs="Times New Roman"/>
          <w:rPrChange w:id="99" w:author="woody hp" w:date="2025-08-14T21:19:00Z" w16du:dateUtc="2025-08-14T13:19:00Z">
            <w:rPr/>
          </w:rPrChange>
        </w:rPr>
        <w:pPrChange w:id="100" w:author="woody hp" w:date="2025-08-14T21:19:00Z" w16du:dateUtc="2025-08-14T13:19:00Z">
          <w:pPr>
            <w:ind w:leftChars="355" w:left="855" w:hanging="3"/>
          </w:pPr>
        </w:pPrChange>
      </w:pPr>
      <w:ins w:id="101" w:author="woody hp" w:date="2025-08-14T21:20:00Z" w16du:dateUtc="2025-08-14T13:20:00Z">
        <w:r w:rsidRPr="00392059">
          <w:rPr>
            <w:rFonts w:ascii="Times New Roman" w:eastAsia="標楷體" w:hAnsi="Times New Roman" w:cs="Times New Roman" w:hint="eastAsia"/>
          </w:rPr>
          <w:t>強化風險管理，以確保公司永續發展</w:t>
        </w:r>
      </w:ins>
    </w:p>
    <w:p w14:paraId="419E56C6" w14:textId="59F58369" w:rsidR="00343430" w:rsidRDefault="00343430" w:rsidP="00343430">
      <w:pPr>
        <w:spacing w:beforeLines="100" w:before="360" w:afterLines="20" w:after="72"/>
        <w:rPr>
          <w:rFonts w:ascii="Times New Roman" w:eastAsia="標楷體" w:hAnsi="Times New Roman" w:cs="Times New Roman"/>
        </w:rPr>
      </w:pPr>
      <w:r w:rsidRPr="00315CCD">
        <w:rPr>
          <w:rFonts w:ascii="Times New Roman" w:eastAsia="標楷體" w:hAnsi="Times New Roman" w:cs="Times New Roman"/>
        </w:rPr>
        <w:t>第</w:t>
      </w:r>
      <w:r>
        <w:rPr>
          <w:rFonts w:ascii="Times New Roman" w:eastAsia="標楷體" w:hAnsi="Times New Roman" w:cs="Times New Roman" w:hint="eastAsia"/>
        </w:rPr>
        <w:t>5</w:t>
      </w:r>
      <w:r w:rsidRPr="00315CCD">
        <w:rPr>
          <w:rFonts w:ascii="Times New Roman" w:eastAsia="標楷體" w:hAnsi="Times New Roman" w:cs="Times New Roman"/>
        </w:rPr>
        <w:t>條</w:t>
      </w:r>
      <w:r w:rsidRPr="00C25DAD">
        <w:rPr>
          <w:rFonts w:ascii="Times New Roman" w:eastAsia="標楷體" w:hAnsi="Times New Roman" w:cs="Times New Roman"/>
        </w:rPr>
        <w:t xml:space="preserve"> </w:t>
      </w:r>
      <w:del w:id="102" w:author="woody hp" w:date="2025-08-13T15:39:00Z" w16du:dateUtc="2025-08-13T07:39:00Z">
        <w:r w:rsidRPr="00343430" w:rsidDel="007875DA">
          <w:rPr>
            <w:rFonts w:ascii="Times New Roman" w:eastAsia="標楷體" w:hAnsi="Times New Roman" w:cs="Times New Roman" w:hint="eastAsia"/>
          </w:rPr>
          <w:delText>處理內部重大資訊專責單</w:delText>
        </w:r>
      </w:del>
      <w:ins w:id="103" w:author="woody hp" w:date="2025-08-14T21:21:00Z" w16du:dateUtc="2025-08-14T13:21:00Z">
        <w:r w:rsidR="00392059">
          <w:rPr>
            <w:rFonts w:ascii="Times New Roman" w:eastAsia="標楷體" w:hAnsi="Times New Roman" w:cs="Times New Roman" w:hint="eastAsia"/>
          </w:rPr>
          <w:t>風險管理目標</w:t>
        </w:r>
      </w:ins>
      <w:del w:id="104" w:author="woody hp" w:date="2025-08-13T15:39:00Z" w16du:dateUtc="2025-08-13T07:39:00Z">
        <w:r w:rsidRPr="00343430" w:rsidDel="007875DA">
          <w:rPr>
            <w:rFonts w:ascii="Times New Roman" w:eastAsia="標楷體" w:hAnsi="Times New Roman" w:cs="Times New Roman" w:hint="eastAsia"/>
          </w:rPr>
          <w:delText>位</w:delText>
        </w:r>
      </w:del>
    </w:p>
    <w:p w14:paraId="6E13B9CE" w14:textId="3B187806" w:rsidR="00A12B50" w:rsidRPr="00D67791" w:rsidRDefault="00A12B50" w:rsidP="00C87E4A">
      <w:pPr>
        <w:ind w:leftChars="355" w:left="855" w:hanging="3"/>
        <w:rPr>
          <w:rFonts w:ascii="Times New Roman" w:eastAsia="標楷體" w:hAnsi="Times New Roman" w:cs="Times New Roman"/>
        </w:rPr>
      </w:pPr>
      <w:del w:id="105" w:author="woody hp" w:date="2025-08-13T15:10:00Z" w16du:dateUtc="2025-08-13T07:10:00Z">
        <w:r w:rsidRPr="00D67791" w:rsidDel="004935E1">
          <w:rPr>
            <w:rFonts w:ascii="Times New Roman" w:eastAsia="標楷體" w:hAnsi="Times New Roman" w:cs="Times New Roman" w:hint="eastAsia"/>
          </w:rPr>
          <w:delText>本</w:delText>
        </w:r>
      </w:del>
      <w:ins w:id="106" w:author="woody hp" w:date="2025-08-14T21:21:00Z" w16du:dateUtc="2025-08-14T13:21:00Z">
        <w:r w:rsidR="00392059" w:rsidRPr="00392059">
          <w:rPr>
            <w:rFonts w:ascii="Times New Roman" w:eastAsia="標楷體" w:hAnsi="Times New Roman" w:cs="Times New Roman" w:hint="eastAsia"/>
          </w:rPr>
          <w:t>透過完善的風險管理架構，考量可能影響企業目標達成之各類風險加以管理，並透過將風險管理融入營運活動及日常管理過程，達成以下目標</w:t>
        </w:r>
      </w:ins>
      <w:del w:id="107" w:author="woody hp" w:date="2025-08-13T15:10:00Z" w16du:dateUtc="2025-08-13T07:10:00Z">
        <w:r w:rsidRPr="00D67791" w:rsidDel="004935E1">
          <w:rPr>
            <w:rFonts w:ascii="Times New Roman" w:eastAsia="標楷體" w:hAnsi="Times New Roman" w:cs="Times New Roman" w:hint="eastAsia"/>
          </w:rPr>
          <w:delText>公司處理內部重大資訊專責單位</w:delText>
        </w:r>
        <w:r w:rsidR="002B3B76" w:rsidRPr="00D67791" w:rsidDel="004935E1">
          <w:rPr>
            <w:rFonts w:ascii="Times New Roman" w:eastAsia="標楷體" w:hAnsi="Times New Roman" w:cs="Times New Roman" w:hint="eastAsia"/>
          </w:rPr>
          <w:delText>為財會科</w:delText>
        </w:r>
        <w:r w:rsidRPr="00D67791" w:rsidDel="004935E1">
          <w:rPr>
            <w:rFonts w:ascii="Times New Roman" w:eastAsia="標楷體" w:hAnsi="Times New Roman" w:cs="Times New Roman" w:hint="eastAsia"/>
          </w:rPr>
          <w:delText>，並依公司規模、業務情況及管理需要，由適任及適當人數之成員組成，並經董事會通過，其職權如下</w:delText>
        </w:r>
      </w:del>
      <w:r w:rsidRPr="00D67791">
        <w:rPr>
          <w:rFonts w:ascii="Times New Roman" w:eastAsia="標楷體" w:hAnsi="Times New Roman" w:cs="Times New Roman" w:hint="eastAsia"/>
        </w:rPr>
        <w:t>：</w:t>
      </w:r>
    </w:p>
    <w:p w14:paraId="05CC1458" w14:textId="6A9C52E9" w:rsidR="00A12B50" w:rsidRPr="00D67791" w:rsidRDefault="00A12B50">
      <w:pPr>
        <w:ind w:leftChars="355" w:left="1332" w:hangingChars="200" w:hanging="480"/>
        <w:rPr>
          <w:rFonts w:ascii="Times New Roman" w:eastAsia="標楷體" w:hAnsi="Times New Roman" w:cs="Times New Roman"/>
        </w:rPr>
        <w:pPrChange w:id="108" w:author="woody hp" w:date="2025-08-13T15:12:00Z" w16du:dateUtc="2025-08-13T07:12:00Z">
          <w:pPr>
            <w:ind w:leftChars="355" w:left="855" w:hanging="3"/>
          </w:pPr>
        </w:pPrChange>
      </w:pPr>
      <w:r w:rsidRPr="00D67791">
        <w:rPr>
          <w:rFonts w:ascii="Times New Roman" w:eastAsia="標楷體" w:hAnsi="Times New Roman" w:cs="Times New Roman" w:hint="eastAsia"/>
        </w:rPr>
        <w:t>一、</w:t>
      </w:r>
      <w:ins w:id="109" w:author="woody hp" w:date="2025-08-14T21:22:00Z" w16du:dateUtc="2025-08-14T13:22:00Z">
        <w:r w:rsidR="00392059" w:rsidRPr="00392059">
          <w:rPr>
            <w:rFonts w:ascii="Times New Roman" w:eastAsia="標楷體" w:hAnsi="Times New Roman" w:cs="Times New Roman" w:hint="eastAsia"/>
          </w:rPr>
          <w:t>實現企業目標</w:t>
        </w:r>
      </w:ins>
      <w:del w:id="110" w:author="woody hp" w:date="2025-08-13T15:11:00Z" w16du:dateUtc="2025-08-13T07:11:00Z">
        <w:r w:rsidRPr="00D67791" w:rsidDel="004935E1">
          <w:rPr>
            <w:rFonts w:ascii="Times New Roman" w:eastAsia="標楷體" w:hAnsi="Times New Roman" w:cs="Times New Roman" w:hint="eastAsia"/>
          </w:rPr>
          <w:delText>負責擬訂、修訂本作業程序之草案</w:delText>
        </w:r>
      </w:del>
      <w:r w:rsidRPr="00D67791">
        <w:rPr>
          <w:rFonts w:ascii="Times New Roman" w:eastAsia="標楷體" w:hAnsi="Times New Roman" w:cs="Times New Roman" w:hint="eastAsia"/>
        </w:rPr>
        <w:t>。</w:t>
      </w:r>
    </w:p>
    <w:p w14:paraId="6C6E3228" w14:textId="0FD6455D" w:rsidR="00A12B50" w:rsidRPr="00D67791" w:rsidRDefault="00A12B50">
      <w:pPr>
        <w:ind w:leftChars="355" w:left="1416" w:hangingChars="235" w:hanging="564"/>
        <w:rPr>
          <w:rFonts w:ascii="Times New Roman" w:eastAsia="標楷體" w:hAnsi="Times New Roman" w:cs="Times New Roman"/>
        </w:rPr>
        <w:pPrChange w:id="111" w:author="woody hp" w:date="2025-08-13T15:37:00Z" w16du:dateUtc="2025-08-13T07:37:00Z">
          <w:pPr>
            <w:ind w:leftChars="355" w:left="1416" w:rightChars="120" w:right="288" w:hangingChars="235" w:hanging="564"/>
          </w:pPr>
        </w:pPrChange>
      </w:pPr>
      <w:r w:rsidRPr="00D67791">
        <w:rPr>
          <w:rFonts w:ascii="Times New Roman" w:eastAsia="標楷體" w:hAnsi="Times New Roman" w:cs="Times New Roman" w:hint="eastAsia"/>
        </w:rPr>
        <w:lastRenderedPageBreak/>
        <w:t>二、</w:t>
      </w:r>
      <w:ins w:id="112" w:author="woody hp" w:date="2025-08-14T21:22:00Z" w16du:dateUtc="2025-08-14T13:22:00Z">
        <w:r w:rsidR="00392059" w:rsidRPr="00392059">
          <w:rPr>
            <w:rFonts w:ascii="Times New Roman" w:eastAsia="標楷體" w:hAnsi="Times New Roman" w:cs="Times New Roman" w:hint="eastAsia"/>
          </w:rPr>
          <w:t>提升管理效能</w:t>
        </w:r>
      </w:ins>
      <w:del w:id="113" w:author="woody hp" w:date="2025-08-13T15:14:00Z" w16du:dateUtc="2025-08-13T07:14:00Z">
        <w:r w:rsidRPr="00D67791" w:rsidDel="009B7330">
          <w:rPr>
            <w:rFonts w:ascii="Times New Roman" w:eastAsia="標楷體" w:hAnsi="Times New Roman" w:cs="Times New Roman" w:hint="eastAsia"/>
          </w:rPr>
          <w:delText>負責受理有關內部重大資訊處理作業及與本作業程序有關之諮詢、審議及提供建議</w:delText>
        </w:r>
      </w:del>
      <w:r w:rsidRPr="00D67791">
        <w:rPr>
          <w:rFonts w:ascii="Times New Roman" w:eastAsia="標楷體" w:hAnsi="Times New Roman" w:cs="Times New Roman" w:hint="eastAsia"/>
        </w:rPr>
        <w:t>。</w:t>
      </w:r>
    </w:p>
    <w:p w14:paraId="1A760558" w14:textId="14838565" w:rsidR="00392059" w:rsidRDefault="00A12B50" w:rsidP="00A12B50">
      <w:pPr>
        <w:ind w:leftChars="355" w:left="855" w:hanging="3"/>
        <w:rPr>
          <w:ins w:id="114" w:author="woody hp" w:date="2025-08-16T10:24:00Z" w16du:dateUtc="2025-08-16T02:24:00Z"/>
          <w:rFonts w:ascii="Times New Roman" w:eastAsia="標楷體" w:hAnsi="Times New Roman" w:cs="Times New Roman"/>
        </w:rPr>
      </w:pPr>
      <w:r w:rsidRPr="00D67791">
        <w:rPr>
          <w:rFonts w:ascii="Times New Roman" w:eastAsia="標楷體" w:hAnsi="Times New Roman" w:cs="Times New Roman" w:hint="eastAsia"/>
        </w:rPr>
        <w:t>三、</w:t>
      </w:r>
      <w:del w:id="115" w:author="woody hp" w:date="2025-08-13T15:15:00Z" w16du:dateUtc="2025-08-13T07:15:00Z">
        <w:r w:rsidRPr="00D67791" w:rsidDel="009B7330">
          <w:rPr>
            <w:rFonts w:ascii="Times New Roman" w:eastAsia="標楷體" w:hAnsi="Times New Roman" w:cs="Times New Roman" w:hint="eastAsia"/>
          </w:rPr>
          <w:delText>負責受理有關洩漏內部重大資訊之報告，並擬訂處理對策</w:delText>
        </w:r>
      </w:del>
      <w:del w:id="116" w:author="woody hp" w:date="2025-08-16T10:24:00Z" w16du:dateUtc="2025-08-16T02:24:00Z">
        <w:r w:rsidRPr="00D67791" w:rsidDel="002E0A1F">
          <w:rPr>
            <w:rFonts w:ascii="Times New Roman" w:eastAsia="標楷體" w:hAnsi="Times New Roman" w:cs="Times New Roman" w:hint="eastAsia"/>
          </w:rPr>
          <w:delText>。</w:delText>
        </w:r>
      </w:del>
      <w:ins w:id="117" w:author="woody hp" w:date="2025-08-14T21:23:00Z" w16du:dateUtc="2025-08-14T13:23:00Z">
        <w:r w:rsidR="00392059" w:rsidRPr="00392059">
          <w:rPr>
            <w:rFonts w:ascii="Times New Roman" w:eastAsia="標楷體" w:hAnsi="Times New Roman" w:cs="Times New Roman" w:hint="eastAsia"/>
          </w:rPr>
          <w:t>有效分配資源</w:t>
        </w:r>
        <w:r w:rsidR="00392059">
          <w:rPr>
            <w:rFonts w:ascii="Times New Roman" w:eastAsia="標楷體" w:hAnsi="Times New Roman" w:cs="Times New Roman" w:hint="eastAsia"/>
          </w:rPr>
          <w:t>。</w:t>
        </w:r>
      </w:ins>
    </w:p>
    <w:p w14:paraId="6536D0BD" w14:textId="3766A739" w:rsidR="002E0A1F" w:rsidRPr="00D67791" w:rsidRDefault="002E0A1F" w:rsidP="00A12B50">
      <w:pPr>
        <w:ind w:leftChars="355" w:left="855" w:hanging="3"/>
        <w:rPr>
          <w:rFonts w:ascii="Times New Roman" w:eastAsia="標楷體" w:hAnsi="Times New Roman" w:cs="Times New Roman"/>
        </w:rPr>
      </w:pPr>
      <w:ins w:id="118" w:author="woody hp" w:date="2025-08-16T10:24:00Z" w16du:dateUtc="2025-08-16T02:24:00Z">
        <w:r>
          <w:rPr>
            <w:rFonts w:ascii="Times New Roman" w:eastAsia="標楷體" w:hAnsi="Times New Roman" w:cs="Times New Roman" w:hint="eastAsia"/>
          </w:rPr>
          <w:t>四</w:t>
        </w:r>
      </w:ins>
      <w:ins w:id="119" w:author="woody hp" w:date="2025-08-16T10:25:00Z" w16du:dateUtc="2025-08-16T02:25:00Z">
        <w:r>
          <w:rPr>
            <w:rFonts w:ascii="Times New Roman" w:eastAsia="標楷體" w:hAnsi="Times New Roman" w:cs="Times New Roman" w:hint="eastAsia"/>
          </w:rPr>
          <w:t>、遵循法令規章。</w:t>
        </w:r>
      </w:ins>
    </w:p>
    <w:p w14:paraId="7695220F" w14:textId="7071DBC6" w:rsidR="00A95A43" w:rsidRPr="00D67791" w:rsidDel="000D7D1C" w:rsidRDefault="00A12B50">
      <w:pPr>
        <w:ind w:leftChars="580" w:left="1392"/>
        <w:rPr>
          <w:del w:id="120" w:author="woody hp" w:date="2025-08-17T09:22:00Z" w16du:dateUtc="2025-08-17T01:22:00Z"/>
          <w:rFonts w:ascii="Times New Roman" w:eastAsia="標楷體" w:hAnsi="Times New Roman" w:cs="Times New Roman"/>
        </w:rPr>
        <w:pPrChange w:id="121" w:author="woody hp" w:date="2025-08-13T15:17:00Z" w16du:dateUtc="2025-08-13T07:17:00Z">
          <w:pPr>
            <w:ind w:leftChars="355" w:left="1416" w:hangingChars="235" w:hanging="564"/>
          </w:pPr>
        </w:pPrChange>
      </w:pPr>
      <w:del w:id="122" w:author="woody hp" w:date="2025-08-13T15:16:00Z" w16du:dateUtc="2025-08-13T07:16:00Z">
        <w:r w:rsidRPr="00D67791" w:rsidDel="009B7330">
          <w:rPr>
            <w:rFonts w:ascii="Times New Roman" w:eastAsia="標楷體" w:hAnsi="Times New Roman" w:cs="Times New Roman" w:hint="eastAsia"/>
          </w:rPr>
          <w:delText>四、負責擬訂與本作業程序有關之所有文件、檔案及電子紀錄等資料之保存制度</w:delText>
        </w:r>
      </w:del>
      <w:del w:id="123" w:author="woody hp" w:date="2025-08-14T21:23:00Z" w16du:dateUtc="2025-08-14T13:23:00Z">
        <w:r w:rsidRPr="00D67791" w:rsidDel="00392059">
          <w:rPr>
            <w:rFonts w:ascii="Times New Roman" w:eastAsia="標楷體" w:hAnsi="Times New Roman" w:cs="Times New Roman" w:hint="eastAsia"/>
          </w:rPr>
          <w:delText>。</w:delText>
        </w:r>
      </w:del>
    </w:p>
    <w:p w14:paraId="67967DCC" w14:textId="6314DAB4" w:rsidR="00A440A8" w:rsidRPr="00D67791" w:rsidDel="007875DA" w:rsidRDefault="00A12B50">
      <w:pPr>
        <w:ind w:leftChars="580" w:left="1395" w:hanging="3"/>
        <w:rPr>
          <w:del w:id="124" w:author="woody hp" w:date="2025-08-13T15:36:00Z" w16du:dateUtc="2025-08-13T07:36:00Z"/>
          <w:rFonts w:ascii="Times New Roman" w:eastAsia="標楷體" w:hAnsi="Times New Roman" w:cs="Times New Roman"/>
        </w:rPr>
        <w:pPrChange w:id="125" w:author="woody hp" w:date="2025-08-17T09:22:00Z" w16du:dateUtc="2025-08-17T01:22:00Z">
          <w:pPr>
            <w:ind w:leftChars="355" w:left="855" w:hanging="3"/>
          </w:pPr>
        </w:pPrChange>
      </w:pPr>
      <w:del w:id="126" w:author="woody hp" w:date="2025-08-13T15:18:00Z" w16du:dateUtc="2025-08-13T07:18:00Z">
        <w:r w:rsidRPr="00D67791" w:rsidDel="00A95A43">
          <w:rPr>
            <w:rFonts w:ascii="Times New Roman" w:eastAsia="標楷體" w:hAnsi="Times New Roman" w:cs="Times New Roman" w:hint="eastAsia"/>
          </w:rPr>
          <w:delText>五、其他與本作業程序有關之業務。</w:delText>
        </w:r>
      </w:del>
    </w:p>
    <w:p w14:paraId="2D9D4749" w14:textId="555741E9" w:rsidR="00A440A8" w:rsidRPr="00D67791" w:rsidDel="007875DA" w:rsidRDefault="00A440A8">
      <w:pPr>
        <w:ind w:leftChars="355" w:left="855" w:hanging="3"/>
        <w:rPr>
          <w:del w:id="127" w:author="woody hp" w:date="2025-08-13T15:36:00Z" w16du:dateUtc="2025-08-13T07:36:00Z"/>
          <w:rFonts w:ascii="Times New Roman" w:eastAsia="標楷體" w:hAnsi="Times New Roman" w:cs="Times New Roman"/>
        </w:rPr>
        <w:pPrChange w:id="128" w:author="woody hp" w:date="2025-08-13T15:36:00Z" w16du:dateUtc="2025-08-13T07:36:00Z">
          <w:pPr/>
        </w:pPrChange>
      </w:pPr>
      <w:del w:id="129" w:author="woody hp" w:date="2025-08-13T15:36:00Z" w16du:dateUtc="2025-08-13T07:36:00Z">
        <w:r w:rsidRPr="00D67791" w:rsidDel="007875DA">
          <w:rPr>
            <w:rFonts w:ascii="Times New Roman" w:eastAsia="標楷體" w:hAnsi="Times New Roman" w:cs="Times New Roman"/>
          </w:rPr>
          <w:br w:type="page"/>
        </w:r>
      </w:del>
    </w:p>
    <w:p w14:paraId="31B388CD" w14:textId="36B1F077" w:rsidR="00A440A8" w:rsidRPr="007875DA" w:rsidRDefault="00A440A8">
      <w:pPr>
        <w:rPr>
          <w:rFonts w:ascii="Times New Roman" w:eastAsia="標楷體" w:hAnsi="Times New Roman" w:cs="Times New Roman"/>
          <w:b/>
          <w:bCs/>
          <w:rPrChange w:id="130" w:author="woody hp" w:date="2025-08-13T15:36:00Z" w16du:dateUtc="2025-08-13T07:36:00Z">
            <w:rPr/>
          </w:rPrChange>
        </w:rPr>
        <w:pPrChange w:id="131" w:author="woody hp" w:date="2025-08-13T15:36:00Z" w16du:dateUtc="2025-08-13T07:36:00Z">
          <w:pPr>
            <w:pStyle w:val="a9"/>
            <w:numPr>
              <w:numId w:val="1"/>
            </w:numPr>
            <w:ind w:left="840" w:hanging="840"/>
          </w:pPr>
        </w:pPrChange>
      </w:pPr>
      <w:del w:id="132" w:author="woody hp" w:date="2025-08-13T15:36:00Z" w16du:dateUtc="2025-08-13T07:36:00Z">
        <w:r w:rsidRPr="007875DA" w:rsidDel="007875DA">
          <w:rPr>
            <w:rFonts w:ascii="Times New Roman" w:eastAsia="標楷體" w:hAnsi="Times New Roman" w:cs="Times New Roman" w:hint="eastAsia"/>
            <w:b/>
            <w:bCs/>
            <w:rPrChange w:id="133" w:author="woody hp" w:date="2025-08-13T15:36:00Z" w16du:dateUtc="2025-08-13T07:36:00Z">
              <w:rPr>
                <w:rFonts w:hint="eastAsia"/>
              </w:rPr>
            </w:rPrChange>
          </w:rPr>
          <w:delText>內部重大資訊保密作業程序</w:delText>
        </w:r>
      </w:del>
    </w:p>
    <w:p w14:paraId="5DA8EE07" w14:textId="5EE4A972" w:rsidR="00A440A8" w:rsidRPr="00D67791" w:rsidRDefault="00A440A8" w:rsidP="00A440A8">
      <w:pPr>
        <w:spacing w:beforeLines="100" w:before="360" w:afterLines="20" w:after="72"/>
        <w:rPr>
          <w:rFonts w:ascii="Times New Roman" w:eastAsia="標楷體" w:hAnsi="Times New Roman" w:cs="Times New Roman"/>
        </w:rPr>
      </w:pPr>
      <w:r w:rsidRPr="00D67791">
        <w:rPr>
          <w:rFonts w:ascii="Times New Roman" w:eastAsia="標楷體" w:hAnsi="Times New Roman" w:cs="Times New Roman"/>
        </w:rPr>
        <w:t>第</w:t>
      </w:r>
      <w:r w:rsidRPr="00D67791">
        <w:rPr>
          <w:rFonts w:ascii="Times New Roman" w:eastAsia="標楷體" w:hAnsi="Times New Roman" w:cs="Times New Roman" w:hint="eastAsia"/>
        </w:rPr>
        <w:t>6</w:t>
      </w:r>
      <w:r w:rsidRPr="00D67791">
        <w:rPr>
          <w:rFonts w:ascii="Times New Roman" w:eastAsia="標楷體" w:hAnsi="Times New Roman" w:cs="Times New Roman"/>
        </w:rPr>
        <w:t>條</w:t>
      </w:r>
      <w:r w:rsidRPr="00D67791">
        <w:rPr>
          <w:rFonts w:ascii="Times New Roman" w:eastAsia="標楷體" w:hAnsi="Times New Roman" w:cs="Times New Roman"/>
        </w:rPr>
        <w:t xml:space="preserve"> </w:t>
      </w:r>
      <w:del w:id="134" w:author="woody hp" w:date="2025-08-13T15:39:00Z" w16du:dateUtc="2025-08-13T07:39:00Z">
        <w:r w:rsidR="00986D30" w:rsidRPr="00D67791" w:rsidDel="007875DA">
          <w:rPr>
            <w:rFonts w:ascii="Times New Roman" w:eastAsia="標楷體" w:hAnsi="Times New Roman" w:cs="Times New Roman" w:hint="eastAsia"/>
          </w:rPr>
          <w:delText>保密防火牆作業</w:delText>
        </w:r>
        <w:r w:rsidR="00986D30" w:rsidRPr="00D67791" w:rsidDel="007875DA">
          <w:rPr>
            <w:rFonts w:ascii="Times New Roman" w:eastAsia="標楷體" w:hAnsi="Times New Roman" w:cs="Times New Roman" w:hint="eastAsia"/>
          </w:rPr>
          <w:delText>-</w:delText>
        </w:r>
        <w:r w:rsidR="00986D30" w:rsidRPr="00D67791" w:rsidDel="007875DA">
          <w:rPr>
            <w:rFonts w:ascii="Times New Roman" w:eastAsia="標楷體" w:hAnsi="Times New Roman" w:cs="Times New Roman" w:hint="eastAsia"/>
          </w:rPr>
          <w:delText>人員</w:delText>
        </w:r>
      </w:del>
      <w:ins w:id="135" w:author="woody hp" w:date="2025-08-14T21:24:00Z" w16du:dateUtc="2025-08-14T13:24:00Z">
        <w:r w:rsidR="00392059">
          <w:rPr>
            <w:rFonts w:ascii="Times New Roman" w:eastAsia="標楷體" w:hAnsi="Times New Roman" w:cs="Times New Roman" w:hint="eastAsia"/>
          </w:rPr>
          <w:t>風險治理與文化</w:t>
        </w:r>
      </w:ins>
    </w:p>
    <w:p w14:paraId="278A342E" w14:textId="2CB5F6BA" w:rsidR="00986D30" w:rsidRPr="00D67791" w:rsidRDefault="00392059" w:rsidP="00744CE1">
      <w:pPr>
        <w:ind w:leftChars="355" w:left="855" w:hanging="3"/>
        <w:rPr>
          <w:rFonts w:ascii="Times New Roman" w:eastAsia="標楷體" w:hAnsi="Times New Roman" w:cs="Times New Roman"/>
        </w:rPr>
      </w:pPr>
      <w:ins w:id="136" w:author="woody hp" w:date="2025-08-14T21:24:00Z" w16du:dateUtc="2025-08-14T13:24:00Z">
        <w:r w:rsidRPr="00392059">
          <w:rPr>
            <w:rFonts w:ascii="Times New Roman" w:eastAsia="標楷體" w:hAnsi="Times New Roman" w:cs="Times New Roman" w:hint="eastAsia"/>
          </w:rPr>
          <w:t>透過董事會及高階管理階層的參與，支持並設置風險管理單位，將風險管理意識融入至日常決策及營業活動中，形塑全方位的企業風險管理文化</w:t>
        </w:r>
      </w:ins>
      <w:del w:id="137" w:author="woody hp" w:date="2025-08-13T15:40:00Z" w16du:dateUtc="2025-08-13T07:40:00Z">
        <w:r w:rsidR="00986D30" w:rsidRPr="00D67791" w:rsidDel="007875DA">
          <w:rPr>
            <w:rFonts w:ascii="Times New Roman" w:eastAsia="標楷體" w:hAnsi="Times New Roman" w:cs="Times New Roman" w:hint="eastAsia"/>
          </w:rPr>
          <w:delText>本公司董事、經理人及受僱人應以善良管理人之注意及忠實義務，本誠實信用原則執行業務，並簽署保密協定</w:delText>
        </w:r>
      </w:del>
      <w:r w:rsidR="00986D30" w:rsidRPr="00D67791">
        <w:rPr>
          <w:rFonts w:ascii="Times New Roman" w:eastAsia="標楷體" w:hAnsi="Times New Roman" w:cs="Times New Roman" w:hint="eastAsia"/>
        </w:rPr>
        <w:t>。</w:t>
      </w:r>
    </w:p>
    <w:p w14:paraId="3BF93478" w14:textId="7545077F" w:rsidR="00986D30" w:rsidRPr="00D67791" w:rsidDel="00392059" w:rsidRDefault="00986D30">
      <w:pPr>
        <w:ind w:leftChars="355" w:left="1332" w:hangingChars="200" w:hanging="480"/>
        <w:rPr>
          <w:del w:id="138" w:author="woody hp" w:date="2025-08-14T21:24:00Z" w16du:dateUtc="2025-08-14T13:24:00Z"/>
          <w:rFonts w:ascii="Times New Roman" w:eastAsia="標楷體" w:hAnsi="Times New Roman" w:cs="Times New Roman"/>
        </w:rPr>
        <w:pPrChange w:id="139" w:author="woody hp" w:date="2025-08-13T15:47:00Z" w16du:dateUtc="2025-08-13T07:47:00Z">
          <w:pPr>
            <w:ind w:leftChars="355" w:left="855" w:hanging="3"/>
          </w:pPr>
        </w:pPrChange>
      </w:pPr>
      <w:del w:id="140" w:author="woody hp" w:date="2025-08-13T15:41:00Z" w16du:dateUtc="2025-08-13T07:41:00Z">
        <w:r w:rsidRPr="00D67791" w:rsidDel="007875DA">
          <w:rPr>
            <w:rFonts w:ascii="Times New Roman" w:eastAsia="標楷體" w:hAnsi="Times New Roman" w:cs="Times New Roman" w:hint="eastAsia"/>
          </w:rPr>
          <w:delText>知悉本公司內部重大資訊之董事、經理人及受僱人不得洩露所知悉之內部重大資訊予他人。</w:delText>
        </w:r>
      </w:del>
    </w:p>
    <w:p w14:paraId="7D031DDC" w14:textId="0B00B448" w:rsidR="00D54607" w:rsidRPr="00D67791" w:rsidDel="00392059" w:rsidRDefault="00986D30">
      <w:pPr>
        <w:ind w:leftChars="355" w:left="1306" w:hanging="454"/>
        <w:rPr>
          <w:del w:id="141" w:author="woody hp" w:date="2025-08-14T21:24:00Z" w16du:dateUtc="2025-08-14T13:24:00Z"/>
          <w:rFonts w:ascii="Times New Roman" w:eastAsia="標楷體" w:hAnsi="Times New Roman" w:cs="Times New Roman"/>
        </w:rPr>
        <w:pPrChange w:id="142" w:author="woody hp" w:date="2025-08-13T15:54:00Z" w16du:dateUtc="2025-08-13T07:54:00Z">
          <w:pPr>
            <w:ind w:leftChars="355" w:left="855" w:hanging="3"/>
          </w:pPr>
        </w:pPrChange>
      </w:pPr>
      <w:del w:id="143" w:author="woody hp" w:date="2025-08-13T15:42:00Z" w16du:dateUtc="2025-08-13T07:42:00Z">
        <w:r w:rsidRPr="00D67791" w:rsidDel="007875DA">
          <w:rPr>
            <w:rFonts w:ascii="Times New Roman" w:eastAsia="標楷體" w:hAnsi="Times New Roman" w:cs="Times New Roman" w:hint="eastAsia"/>
          </w:rPr>
          <w:delText>本公司之董事、經理人及受僱人不得向知悉本公司內部重大資訊之人探詢或蒐集與個人職務不相關之公司未公開內部重大資訊，對於非因執行業務得知本公司未公開之內部重大資訊亦不得向其他人洩露</w:delText>
        </w:r>
      </w:del>
      <w:del w:id="144" w:author="woody hp" w:date="2025-08-13T15:43:00Z" w16du:dateUtc="2025-08-13T07:43:00Z">
        <w:r w:rsidRPr="00D67791" w:rsidDel="007875DA">
          <w:rPr>
            <w:rFonts w:ascii="Times New Roman" w:eastAsia="標楷體" w:hAnsi="Times New Roman" w:cs="Times New Roman" w:hint="eastAsia"/>
          </w:rPr>
          <w:delText>。</w:delText>
        </w:r>
      </w:del>
    </w:p>
    <w:p w14:paraId="4A39AC5F" w14:textId="0B1FFBCB" w:rsidR="00BB6B9D" w:rsidRPr="00D67791" w:rsidRDefault="00BB6B9D" w:rsidP="00BB6B9D">
      <w:pPr>
        <w:spacing w:beforeLines="100" w:before="360" w:afterLines="20" w:after="72"/>
        <w:rPr>
          <w:rFonts w:ascii="Times New Roman" w:eastAsia="標楷體" w:hAnsi="Times New Roman" w:cs="Times New Roman"/>
        </w:rPr>
      </w:pPr>
      <w:r w:rsidRPr="00D67791">
        <w:rPr>
          <w:rFonts w:ascii="Times New Roman" w:eastAsia="標楷體" w:hAnsi="Times New Roman" w:cs="Times New Roman"/>
        </w:rPr>
        <w:t>第</w:t>
      </w:r>
      <w:r w:rsidRPr="00D67791">
        <w:rPr>
          <w:rFonts w:ascii="Times New Roman" w:eastAsia="標楷體" w:hAnsi="Times New Roman" w:cs="Times New Roman" w:hint="eastAsia"/>
        </w:rPr>
        <w:t>7</w:t>
      </w:r>
      <w:r w:rsidRPr="00D67791">
        <w:rPr>
          <w:rFonts w:ascii="Times New Roman" w:eastAsia="標楷體" w:hAnsi="Times New Roman" w:cs="Times New Roman"/>
        </w:rPr>
        <w:t>條</w:t>
      </w:r>
      <w:r w:rsidRPr="00D67791">
        <w:rPr>
          <w:rFonts w:ascii="Times New Roman" w:eastAsia="標楷體" w:hAnsi="Times New Roman" w:cs="Times New Roman"/>
        </w:rPr>
        <w:t xml:space="preserve"> </w:t>
      </w:r>
      <w:del w:id="145" w:author="woody hp" w:date="2025-08-13T15:59:00Z" w16du:dateUtc="2025-08-13T07:59:00Z">
        <w:r w:rsidRPr="00D67791" w:rsidDel="002F3C0C">
          <w:rPr>
            <w:rFonts w:ascii="Times New Roman" w:eastAsia="標楷體" w:hAnsi="Times New Roman" w:cs="Times New Roman" w:hint="eastAsia"/>
          </w:rPr>
          <w:delText>保密防火牆作業</w:delText>
        </w:r>
        <w:r w:rsidRPr="00D67791" w:rsidDel="002F3C0C">
          <w:rPr>
            <w:rFonts w:ascii="Times New Roman" w:eastAsia="標楷體" w:hAnsi="Times New Roman" w:cs="Times New Roman" w:hint="eastAsia"/>
          </w:rPr>
          <w:delText>-</w:delText>
        </w:r>
        <w:r w:rsidRPr="00D67791" w:rsidDel="002F3C0C">
          <w:rPr>
            <w:rFonts w:ascii="Times New Roman" w:eastAsia="標楷體" w:hAnsi="Times New Roman" w:cs="Times New Roman" w:hint="eastAsia"/>
          </w:rPr>
          <w:delText>物</w:delText>
        </w:r>
      </w:del>
      <w:ins w:id="146" w:author="woody hp" w:date="2025-08-14T21:25:00Z" w16du:dateUtc="2025-08-14T13:25:00Z">
        <w:r w:rsidR="00392059" w:rsidRPr="00392059">
          <w:rPr>
            <w:rFonts w:ascii="Times New Roman" w:eastAsia="標楷體" w:hAnsi="Times New Roman" w:cs="Times New Roman" w:hint="eastAsia"/>
          </w:rPr>
          <w:t>風險管理組織架構與職責</w:t>
        </w:r>
      </w:ins>
    </w:p>
    <w:p w14:paraId="0EB3FC2B" w14:textId="62F9159A" w:rsidR="00FA50BE" w:rsidRDefault="00392059" w:rsidP="002B5AA9">
      <w:pPr>
        <w:ind w:leftChars="355" w:left="855" w:hanging="3"/>
        <w:rPr>
          <w:ins w:id="147" w:author="woody hp" w:date="2025-08-13T16:08:00Z" w16du:dateUtc="2025-08-13T08:08:00Z"/>
          <w:rFonts w:ascii="Times New Roman" w:eastAsia="標楷體" w:hAnsi="Times New Roman" w:cs="Times New Roman"/>
        </w:rPr>
      </w:pPr>
      <w:ins w:id="148" w:author="woody hp" w:date="2025-08-14T21:25:00Z" w16du:dateUtc="2025-08-14T13:25:00Z">
        <w:r w:rsidRPr="00392059">
          <w:rPr>
            <w:rFonts w:ascii="Times New Roman" w:eastAsia="標楷體" w:hAnsi="Times New Roman" w:cs="Times New Roman" w:hint="eastAsia"/>
          </w:rPr>
          <w:t>本公司風險管理組織架構包括董事會、委員會、風險管理推動小組及各營運單位，權責如下</w:t>
        </w:r>
      </w:ins>
      <w:del w:id="149" w:author="woody hp" w:date="2025-08-13T16:07:00Z" w16du:dateUtc="2025-08-13T08:07:00Z">
        <w:r w:rsidR="002B5AA9" w:rsidRPr="00D67791" w:rsidDel="00464A76">
          <w:rPr>
            <w:rFonts w:ascii="Times New Roman" w:eastAsia="標楷體" w:hAnsi="Times New Roman" w:cs="Times New Roman" w:hint="eastAsia"/>
          </w:rPr>
          <w:delText>本公司內部重大資訊檔案文件以書面傳遞時，應有適當之保護。以電子郵件或其他電子方式傳送時，須以適當的加密或電子簽章等安全技術處理。公司內部重大資訊之檔案文件，應備份並保存於安全之處所</w:delText>
        </w:r>
      </w:del>
      <w:ins w:id="150" w:author="woody hp" w:date="2025-08-13T16:07:00Z">
        <w:r w:rsidR="00464A76" w:rsidRPr="00464A76">
          <w:rPr>
            <w:rFonts w:ascii="Times New Roman" w:eastAsia="標楷體" w:hAnsi="Times New Roman" w:cs="Times New Roman"/>
          </w:rPr>
          <w:t>：</w:t>
        </w:r>
      </w:ins>
      <w:r w:rsidR="002B5AA9" w:rsidRPr="00D67791">
        <w:rPr>
          <w:rFonts w:ascii="Times New Roman" w:eastAsia="標楷體" w:hAnsi="Times New Roman" w:cs="Times New Roman" w:hint="eastAsia"/>
        </w:rPr>
        <w:t>。</w:t>
      </w:r>
    </w:p>
    <w:p w14:paraId="005CCB85" w14:textId="31E52E4C" w:rsidR="00464A76" w:rsidRDefault="00392059">
      <w:pPr>
        <w:pStyle w:val="a9"/>
        <w:numPr>
          <w:ilvl w:val="0"/>
          <w:numId w:val="2"/>
        </w:numPr>
        <w:rPr>
          <w:ins w:id="151" w:author="woody hp" w:date="2025-08-14T21:26:00Z" w16du:dateUtc="2025-08-14T13:26:00Z"/>
          <w:rFonts w:ascii="Times New Roman" w:eastAsia="標楷體" w:hAnsi="Times New Roman" w:cs="Times New Roman"/>
        </w:rPr>
      </w:pPr>
      <w:ins w:id="152" w:author="woody hp" w:date="2025-08-14T21:26:00Z" w16du:dateUtc="2025-08-14T13:26:00Z">
        <w:r>
          <w:rPr>
            <w:rFonts w:ascii="Times New Roman" w:eastAsia="標楷體" w:hAnsi="Times New Roman" w:cs="Times New Roman" w:hint="eastAsia"/>
          </w:rPr>
          <w:t>董事會</w:t>
        </w:r>
        <w:r w:rsidR="007D4F3F">
          <w:rPr>
            <w:rFonts w:ascii="Times New Roman" w:eastAsia="標楷體" w:hAnsi="Times New Roman" w:cs="Times New Roman" w:hint="eastAsia"/>
          </w:rPr>
          <w:t>：</w:t>
        </w:r>
      </w:ins>
    </w:p>
    <w:p w14:paraId="0888F76D" w14:textId="640937D1" w:rsidR="007D4F3F" w:rsidRDefault="007D4F3F" w:rsidP="007D4F3F">
      <w:pPr>
        <w:pStyle w:val="a9"/>
        <w:numPr>
          <w:ilvl w:val="1"/>
          <w:numId w:val="2"/>
        </w:numPr>
        <w:rPr>
          <w:ins w:id="153" w:author="woody hp" w:date="2025-08-14T21:26:00Z" w16du:dateUtc="2025-08-14T13:26:00Z"/>
          <w:rFonts w:ascii="Times New Roman" w:eastAsia="標楷體" w:hAnsi="Times New Roman" w:cs="Times New Roman"/>
        </w:rPr>
      </w:pPr>
      <w:ins w:id="154" w:author="woody hp" w:date="2025-08-14T21:26:00Z" w16du:dateUtc="2025-08-14T13:26:00Z">
        <w:r w:rsidRPr="007D4F3F">
          <w:rPr>
            <w:rFonts w:ascii="Times New Roman" w:eastAsia="標楷體" w:hAnsi="Times New Roman" w:cs="Times New Roman" w:hint="eastAsia"/>
          </w:rPr>
          <w:t>核定風險管理政策、程序與架構</w:t>
        </w:r>
      </w:ins>
    </w:p>
    <w:p w14:paraId="6DCB79C2" w14:textId="1B22150C" w:rsidR="007D4F3F" w:rsidRDefault="007D4F3F" w:rsidP="007D4F3F">
      <w:pPr>
        <w:pStyle w:val="a9"/>
        <w:numPr>
          <w:ilvl w:val="1"/>
          <w:numId w:val="2"/>
        </w:numPr>
        <w:rPr>
          <w:ins w:id="155" w:author="woody hp" w:date="2025-08-14T21:27:00Z" w16du:dateUtc="2025-08-14T13:27:00Z"/>
          <w:rFonts w:ascii="Times New Roman" w:eastAsia="標楷體" w:hAnsi="Times New Roman" w:cs="Times New Roman"/>
        </w:rPr>
      </w:pPr>
      <w:ins w:id="156" w:author="woody hp" w:date="2025-08-14T21:26:00Z" w16du:dateUtc="2025-08-14T13:26:00Z">
        <w:r w:rsidRPr="007D4F3F">
          <w:rPr>
            <w:rFonts w:ascii="Times New Roman" w:eastAsia="標楷體" w:hAnsi="Times New Roman" w:cs="Times New Roman" w:hint="eastAsia"/>
          </w:rPr>
          <w:t>確保營運方向與風險管理政策一致</w:t>
        </w:r>
      </w:ins>
    </w:p>
    <w:p w14:paraId="562EDEA7" w14:textId="581F5DCC" w:rsidR="007D4F3F" w:rsidRDefault="007D4F3F" w:rsidP="007D4F3F">
      <w:pPr>
        <w:pStyle w:val="a9"/>
        <w:numPr>
          <w:ilvl w:val="1"/>
          <w:numId w:val="2"/>
        </w:numPr>
        <w:rPr>
          <w:ins w:id="157" w:author="woody hp" w:date="2025-08-14T21:27:00Z" w16du:dateUtc="2025-08-14T13:27:00Z"/>
          <w:rFonts w:ascii="Times New Roman" w:eastAsia="標楷體" w:hAnsi="Times New Roman" w:cs="Times New Roman"/>
        </w:rPr>
      </w:pPr>
      <w:ins w:id="158" w:author="woody hp" w:date="2025-08-14T21:27:00Z" w16du:dateUtc="2025-08-14T13:27:00Z">
        <w:r w:rsidRPr="007D4F3F">
          <w:rPr>
            <w:rFonts w:ascii="Times New Roman" w:eastAsia="標楷體" w:hAnsi="Times New Roman" w:cs="Times New Roman" w:hint="eastAsia"/>
          </w:rPr>
          <w:t>確保已建立適當之風險管理機制與風險管理文化</w:t>
        </w:r>
      </w:ins>
    </w:p>
    <w:p w14:paraId="79B764C8" w14:textId="493E01A4" w:rsidR="007D4F3F" w:rsidRDefault="007D4F3F" w:rsidP="007D4F3F">
      <w:pPr>
        <w:pStyle w:val="a9"/>
        <w:numPr>
          <w:ilvl w:val="1"/>
          <w:numId w:val="2"/>
        </w:numPr>
        <w:rPr>
          <w:ins w:id="159" w:author="woody hp" w:date="2025-08-14T21:27:00Z" w16du:dateUtc="2025-08-14T13:27:00Z"/>
          <w:rFonts w:ascii="Times New Roman" w:eastAsia="標楷體" w:hAnsi="Times New Roman" w:cs="Times New Roman"/>
        </w:rPr>
      </w:pPr>
      <w:ins w:id="160" w:author="woody hp" w:date="2025-08-14T21:27:00Z" w16du:dateUtc="2025-08-14T13:27:00Z">
        <w:r w:rsidRPr="007D4F3F">
          <w:rPr>
            <w:rFonts w:ascii="Times New Roman" w:eastAsia="標楷體" w:hAnsi="Times New Roman" w:cs="Times New Roman" w:hint="eastAsia"/>
          </w:rPr>
          <w:t>監督並確保整體風險管理機制之有效運作</w:t>
        </w:r>
      </w:ins>
    </w:p>
    <w:p w14:paraId="59E69DB3" w14:textId="032C2C20" w:rsidR="007D4F3F" w:rsidRPr="00464A76" w:rsidRDefault="007D4F3F">
      <w:pPr>
        <w:pStyle w:val="a9"/>
        <w:numPr>
          <w:ilvl w:val="1"/>
          <w:numId w:val="2"/>
        </w:numPr>
        <w:rPr>
          <w:ins w:id="161" w:author="woody hp" w:date="2025-08-13T16:11:00Z" w16du:dateUtc="2025-08-13T08:11:00Z"/>
          <w:rFonts w:ascii="Times New Roman" w:eastAsia="標楷體" w:hAnsi="Times New Roman" w:cs="Times New Roman"/>
          <w:rPrChange w:id="162" w:author="woody hp" w:date="2025-08-13T16:11:00Z" w16du:dateUtc="2025-08-13T08:11:00Z">
            <w:rPr>
              <w:ins w:id="163" w:author="woody hp" w:date="2025-08-13T16:11:00Z" w16du:dateUtc="2025-08-13T08:11:00Z"/>
            </w:rPr>
          </w:rPrChange>
        </w:rPr>
        <w:pPrChange w:id="164" w:author="woody hp" w:date="2025-08-14T21:26:00Z" w16du:dateUtc="2025-08-14T13:26:00Z">
          <w:pPr>
            <w:ind w:leftChars="355" w:left="855" w:hanging="3"/>
          </w:pPr>
        </w:pPrChange>
      </w:pPr>
      <w:ins w:id="165" w:author="woody hp" w:date="2025-08-14T21:27:00Z" w16du:dateUtc="2025-08-14T13:27:00Z">
        <w:r w:rsidRPr="007D4F3F">
          <w:rPr>
            <w:rFonts w:ascii="Times New Roman" w:eastAsia="標楷體" w:hAnsi="Times New Roman" w:cs="Times New Roman" w:hint="eastAsia"/>
          </w:rPr>
          <w:t>分配與指派充足且適當之資源，使風險管理有效運作</w:t>
        </w:r>
      </w:ins>
    </w:p>
    <w:p w14:paraId="514762FD" w14:textId="584CBB2E" w:rsidR="00464A76" w:rsidRDefault="00C86454">
      <w:pPr>
        <w:pStyle w:val="a9"/>
        <w:numPr>
          <w:ilvl w:val="0"/>
          <w:numId w:val="2"/>
        </w:numPr>
        <w:rPr>
          <w:ins w:id="166" w:author="woody hp" w:date="2025-08-14T21:34:00Z" w16du:dateUtc="2025-08-14T13:34:00Z"/>
          <w:rFonts w:ascii="Times New Roman" w:eastAsia="標楷體" w:hAnsi="Times New Roman" w:cs="Times New Roman"/>
        </w:rPr>
      </w:pPr>
      <w:ins w:id="167" w:author="woody hp" w:date="2025-08-16T10:58:00Z" w16du:dateUtc="2025-08-16T02:58:00Z">
        <w:r>
          <w:rPr>
            <w:rFonts w:ascii="Times New Roman" w:eastAsia="標楷體" w:hAnsi="Times New Roman" w:cs="Times New Roman" w:hint="eastAsia"/>
          </w:rPr>
          <w:t>風險管理</w:t>
        </w:r>
      </w:ins>
      <w:ins w:id="168" w:author="woody hp" w:date="2025-08-14T21:27:00Z" w16du:dateUtc="2025-08-14T13:27:00Z">
        <w:r w:rsidR="007D4F3F">
          <w:rPr>
            <w:rFonts w:ascii="Times New Roman" w:eastAsia="標楷體" w:hAnsi="Times New Roman" w:cs="Times New Roman" w:hint="eastAsia"/>
          </w:rPr>
          <w:t>委員會</w:t>
        </w:r>
      </w:ins>
    </w:p>
    <w:p w14:paraId="7B80BBC7" w14:textId="3339DC84" w:rsidR="00C86454" w:rsidRDefault="00C86454" w:rsidP="001D2E8A">
      <w:pPr>
        <w:pStyle w:val="a9"/>
        <w:numPr>
          <w:ilvl w:val="1"/>
          <w:numId w:val="2"/>
        </w:numPr>
        <w:rPr>
          <w:ins w:id="169" w:author="woody hp" w:date="2025-08-16T10:54:00Z" w16du:dateUtc="2025-08-16T02:54:00Z"/>
          <w:rFonts w:ascii="Times New Roman" w:eastAsia="標楷體" w:hAnsi="Times New Roman" w:cs="Times New Roman"/>
        </w:rPr>
      </w:pPr>
      <w:ins w:id="170" w:author="woody hp" w:date="2025-08-16T10:58:00Z" w16du:dateUtc="2025-08-16T02:58:00Z">
        <w:r>
          <w:rPr>
            <w:rFonts w:ascii="Times New Roman" w:eastAsia="標楷體" w:hAnsi="Times New Roman" w:cs="Times New Roman" w:hint="eastAsia"/>
          </w:rPr>
          <w:t>考量</w:t>
        </w:r>
      </w:ins>
      <w:ins w:id="171" w:author="woody hp" w:date="2025-08-16T10:54:00Z" w16du:dateUtc="2025-08-16T02:54:00Z">
        <w:r>
          <w:rPr>
            <w:rFonts w:ascii="Times New Roman" w:eastAsia="標楷體" w:hAnsi="Times New Roman" w:cs="Times New Roman" w:hint="eastAsia"/>
          </w:rPr>
          <w:t>本公司的</w:t>
        </w:r>
      </w:ins>
      <w:ins w:id="172" w:author="woody hp" w:date="2025-08-16T10:58:00Z" w16du:dateUtc="2025-08-16T02:58:00Z">
        <w:r>
          <w:rPr>
            <w:rFonts w:ascii="Times New Roman" w:eastAsia="標楷體" w:hAnsi="Times New Roman" w:cs="Times New Roman" w:hint="eastAsia"/>
          </w:rPr>
          <w:t>規模、風險特性</w:t>
        </w:r>
      </w:ins>
      <w:ins w:id="173" w:author="woody hp" w:date="2025-08-16T10:59:00Z" w16du:dateUtc="2025-08-16T02:59:00Z">
        <w:r>
          <w:rPr>
            <w:rFonts w:ascii="Times New Roman" w:eastAsia="標楷體" w:hAnsi="Times New Roman" w:cs="Times New Roman" w:hint="eastAsia"/>
          </w:rPr>
          <w:t>及營運活動，</w:t>
        </w:r>
      </w:ins>
      <w:ins w:id="174" w:author="woody hp" w:date="2025-08-16T11:01:00Z" w16du:dateUtc="2025-08-16T03:01:00Z">
        <w:r>
          <w:rPr>
            <w:rFonts w:ascii="Times New Roman" w:eastAsia="標楷體" w:hAnsi="Times New Roman" w:cs="Times New Roman" w:hint="eastAsia"/>
          </w:rPr>
          <w:t>以提名委員會來替代</w:t>
        </w:r>
      </w:ins>
      <w:ins w:id="175" w:author="woody hp" w:date="2025-08-16T10:54:00Z" w16du:dateUtc="2025-08-16T02:54:00Z">
        <w:r>
          <w:rPr>
            <w:rFonts w:ascii="Times New Roman" w:eastAsia="標楷體" w:hAnsi="Times New Roman" w:cs="Times New Roman" w:hint="eastAsia"/>
          </w:rPr>
          <w:t>風險管理委員</w:t>
        </w:r>
      </w:ins>
      <w:ins w:id="176" w:author="woody hp" w:date="2025-08-16T11:01:00Z" w16du:dateUtc="2025-08-16T03:01:00Z">
        <w:r w:rsidRPr="00C86454">
          <w:rPr>
            <w:rFonts w:ascii="標楷體" w:eastAsia="標楷體" w:hAnsi="標楷體" w:cs="Times New Roman" w:hint="eastAsia"/>
            <w:rPrChange w:id="177" w:author="woody hp" w:date="2025-08-16T11:02:00Z" w16du:dateUtc="2025-08-16T03:02:00Z">
              <w:rPr>
                <w:rFonts w:ascii="Times New Roman" w:eastAsia="標楷體" w:hAnsi="Times New Roman" w:cs="Times New Roman" w:hint="eastAsia"/>
              </w:rPr>
            </w:rPrChange>
          </w:rPr>
          <w:t>職</w:t>
        </w:r>
        <w:r w:rsidRPr="00C86454">
          <w:rPr>
            <w:rFonts w:ascii="標楷體" w:eastAsia="標楷體" w:hAnsi="標楷體" w:cs="新細明體" w:hint="eastAsia"/>
            <w:rPrChange w:id="178" w:author="woody hp" w:date="2025-08-16T11:02:00Z" w16du:dateUtc="2025-08-16T03:02:00Z">
              <w:rPr>
                <w:rFonts w:ascii="新細明體" w:eastAsia="新細明體" w:hAnsi="新細明體" w:cs="新細明體" w:hint="eastAsia"/>
              </w:rPr>
            </w:rPrChange>
          </w:rPr>
          <w:t>能</w:t>
        </w:r>
      </w:ins>
    </w:p>
    <w:p w14:paraId="2F0D28C8" w14:textId="654AA3F4" w:rsidR="001D2E8A" w:rsidRDefault="001D2E8A" w:rsidP="001D2E8A">
      <w:pPr>
        <w:pStyle w:val="a9"/>
        <w:numPr>
          <w:ilvl w:val="1"/>
          <w:numId w:val="2"/>
        </w:numPr>
        <w:rPr>
          <w:ins w:id="179" w:author="woody hp" w:date="2025-08-14T21:34:00Z" w16du:dateUtc="2025-08-14T13:34:00Z"/>
          <w:rFonts w:ascii="Times New Roman" w:eastAsia="標楷體" w:hAnsi="Times New Roman" w:cs="Times New Roman"/>
        </w:rPr>
      </w:pPr>
      <w:ins w:id="180" w:author="woody hp" w:date="2025-08-14T21:34:00Z" w16du:dateUtc="2025-08-14T13:34:00Z">
        <w:r w:rsidRPr="001D2E8A">
          <w:rPr>
            <w:rFonts w:ascii="Times New Roman" w:eastAsia="標楷體" w:hAnsi="Times New Roman" w:cs="Times New Roman" w:hint="eastAsia"/>
          </w:rPr>
          <w:t>審查風險管理政策、程序與架構，並定期檢討其適用性與執行效能。</w:t>
        </w:r>
      </w:ins>
    </w:p>
    <w:p w14:paraId="1FF319D4" w14:textId="26A647DE" w:rsidR="001D2E8A" w:rsidRDefault="001D2E8A" w:rsidP="001D2E8A">
      <w:pPr>
        <w:pStyle w:val="a9"/>
        <w:numPr>
          <w:ilvl w:val="1"/>
          <w:numId w:val="2"/>
        </w:numPr>
        <w:rPr>
          <w:ins w:id="181" w:author="woody hp" w:date="2025-08-14T21:34:00Z" w16du:dateUtc="2025-08-14T13:34:00Z"/>
          <w:rFonts w:ascii="Times New Roman" w:eastAsia="標楷體" w:hAnsi="Times New Roman" w:cs="Times New Roman"/>
        </w:rPr>
      </w:pPr>
      <w:ins w:id="182" w:author="woody hp" w:date="2025-08-14T21:34:00Z" w16du:dateUtc="2025-08-14T13:34:00Z">
        <w:r w:rsidRPr="001D2E8A">
          <w:rPr>
            <w:rFonts w:ascii="Times New Roman" w:eastAsia="標楷體" w:hAnsi="Times New Roman" w:cs="Times New Roman" w:hint="eastAsia"/>
          </w:rPr>
          <w:t>核定風險胃納</w:t>
        </w:r>
        <w:r w:rsidRPr="001D2E8A">
          <w:rPr>
            <w:rFonts w:ascii="Times New Roman" w:eastAsia="標楷體" w:hAnsi="Times New Roman" w:cs="Times New Roman" w:hint="eastAsia"/>
          </w:rPr>
          <w:t>(</w:t>
        </w:r>
        <w:r w:rsidRPr="001D2E8A">
          <w:rPr>
            <w:rFonts w:ascii="Times New Roman" w:eastAsia="標楷體" w:hAnsi="Times New Roman" w:cs="Times New Roman" w:hint="eastAsia"/>
          </w:rPr>
          <w:t>風險容忍度</w:t>
        </w:r>
        <w:r w:rsidRPr="001D2E8A">
          <w:rPr>
            <w:rFonts w:ascii="Times New Roman" w:eastAsia="標楷體" w:hAnsi="Times New Roman" w:cs="Times New Roman" w:hint="eastAsia"/>
          </w:rPr>
          <w:t>)</w:t>
        </w:r>
        <w:r w:rsidRPr="001D2E8A">
          <w:rPr>
            <w:rFonts w:ascii="Times New Roman" w:eastAsia="標楷體" w:hAnsi="Times New Roman" w:cs="Times New Roman" w:hint="eastAsia"/>
          </w:rPr>
          <w:t>，導引資源分配</w:t>
        </w:r>
      </w:ins>
    </w:p>
    <w:p w14:paraId="053F8083" w14:textId="14C76D2A" w:rsidR="001D2E8A" w:rsidRDefault="001D2E8A" w:rsidP="001D2E8A">
      <w:pPr>
        <w:pStyle w:val="a9"/>
        <w:numPr>
          <w:ilvl w:val="1"/>
          <w:numId w:val="2"/>
        </w:numPr>
        <w:rPr>
          <w:ins w:id="183" w:author="woody hp" w:date="2025-08-14T21:35:00Z" w16du:dateUtc="2025-08-14T13:35:00Z"/>
          <w:rFonts w:ascii="Times New Roman" w:eastAsia="標楷體" w:hAnsi="Times New Roman" w:cs="Times New Roman"/>
        </w:rPr>
      </w:pPr>
      <w:ins w:id="184" w:author="woody hp" w:date="2025-08-14T21:35:00Z" w16du:dateUtc="2025-08-14T13:35:00Z">
        <w:r w:rsidRPr="001D2E8A">
          <w:rPr>
            <w:rFonts w:ascii="Times New Roman" w:eastAsia="標楷體" w:hAnsi="Times New Roman" w:cs="Times New Roman" w:hint="eastAsia"/>
          </w:rPr>
          <w:t>確保風險管理機制能充分處理公司所面臨之風險，並融合至日常營運作業流程中</w:t>
        </w:r>
      </w:ins>
    </w:p>
    <w:p w14:paraId="7F380505" w14:textId="1559030C" w:rsidR="001D2E8A" w:rsidRDefault="001D2E8A" w:rsidP="001D2E8A">
      <w:pPr>
        <w:pStyle w:val="a9"/>
        <w:numPr>
          <w:ilvl w:val="1"/>
          <w:numId w:val="2"/>
        </w:numPr>
        <w:rPr>
          <w:ins w:id="185" w:author="woody hp" w:date="2025-08-14T21:35:00Z" w16du:dateUtc="2025-08-14T13:35:00Z"/>
          <w:rFonts w:ascii="Times New Roman" w:eastAsia="標楷體" w:hAnsi="Times New Roman" w:cs="Times New Roman"/>
        </w:rPr>
      </w:pPr>
      <w:ins w:id="186" w:author="woody hp" w:date="2025-08-14T21:35:00Z" w16du:dateUtc="2025-08-14T13:35:00Z">
        <w:r w:rsidRPr="001D2E8A">
          <w:rPr>
            <w:rFonts w:ascii="Times New Roman" w:eastAsia="標楷體" w:hAnsi="Times New Roman" w:cs="Times New Roman" w:hint="eastAsia"/>
          </w:rPr>
          <w:t>核定風險控管的優先順序與風險等級</w:t>
        </w:r>
      </w:ins>
    </w:p>
    <w:p w14:paraId="0D0B0145" w14:textId="4E58A4E6" w:rsidR="001D2E8A" w:rsidRDefault="001D2E8A" w:rsidP="001D2E8A">
      <w:pPr>
        <w:pStyle w:val="a9"/>
        <w:numPr>
          <w:ilvl w:val="1"/>
          <w:numId w:val="2"/>
        </w:numPr>
        <w:rPr>
          <w:ins w:id="187" w:author="woody hp" w:date="2025-08-14T21:35:00Z" w16du:dateUtc="2025-08-14T13:35:00Z"/>
          <w:rFonts w:ascii="Times New Roman" w:eastAsia="標楷體" w:hAnsi="Times New Roman" w:cs="Times New Roman"/>
        </w:rPr>
      </w:pPr>
      <w:ins w:id="188" w:author="woody hp" w:date="2025-08-14T21:35:00Z" w16du:dateUtc="2025-08-14T13:35:00Z">
        <w:r w:rsidRPr="001D2E8A">
          <w:rPr>
            <w:rFonts w:ascii="Times New Roman" w:eastAsia="標楷體" w:hAnsi="Times New Roman" w:cs="Times New Roman" w:hint="eastAsia"/>
          </w:rPr>
          <w:t>審查風險管理執行情形，提出必要之改善建議，並定期向董事會報告</w:t>
        </w:r>
        <w:r w:rsidRPr="001D2E8A">
          <w:rPr>
            <w:rFonts w:ascii="Times New Roman" w:eastAsia="標楷體" w:hAnsi="Times New Roman" w:cs="Times New Roman" w:hint="eastAsia"/>
          </w:rPr>
          <w:t>(</w:t>
        </w:r>
        <w:r w:rsidRPr="001D2E8A">
          <w:rPr>
            <w:rFonts w:ascii="Times New Roman" w:eastAsia="標楷體" w:hAnsi="Times New Roman" w:cs="Times New Roman" w:hint="eastAsia"/>
          </w:rPr>
          <w:t>至少一年一次</w:t>
        </w:r>
        <w:r w:rsidRPr="001D2E8A">
          <w:rPr>
            <w:rFonts w:ascii="Times New Roman" w:eastAsia="標楷體" w:hAnsi="Times New Roman" w:cs="Times New Roman" w:hint="eastAsia"/>
          </w:rPr>
          <w:t>)</w:t>
        </w:r>
      </w:ins>
    </w:p>
    <w:p w14:paraId="676E7226" w14:textId="4E65019B" w:rsidR="001D2E8A" w:rsidRDefault="001D2E8A">
      <w:pPr>
        <w:pStyle w:val="a9"/>
        <w:numPr>
          <w:ilvl w:val="1"/>
          <w:numId w:val="2"/>
        </w:numPr>
        <w:rPr>
          <w:ins w:id="189" w:author="woody hp" w:date="2025-08-14T21:28:00Z" w16du:dateUtc="2025-08-14T13:28:00Z"/>
          <w:rFonts w:ascii="Times New Roman" w:eastAsia="標楷體" w:hAnsi="Times New Roman" w:cs="Times New Roman"/>
        </w:rPr>
        <w:pPrChange w:id="190" w:author="woody hp" w:date="2025-08-14T21:34:00Z" w16du:dateUtc="2025-08-14T13:34:00Z">
          <w:pPr>
            <w:pStyle w:val="a9"/>
            <w:numPr>
              <w:numId w:val="2"/>
            </w:numPr>
            <w:ind w:left="1332" w:hanging="480"/>
          </w:pPr>
        </w:pPrChange>
      </w:pPr>
      <w:ins w:id="191" w:author="woody hp" w:date="2025-08-14T21:35:00Z" w16du:dateUtc="2025-08-14T13:35:00Z">
        <w:r w:rsidRPr="001D2E8A">
          <w:rPr>
            <w:rFonts w:ascii="Times New Roman" w:eastAsia="標楷體" w:hAnsi="Times New Roman" w:cs="Times New Roman" w:hint="eastAsia"/>
          </w:rPr>
          <w:t>執行董事會之風險管理決策</w:t>
        </w:r>
      </w:ins>
    </w:p>
    <w:p w14:paraId="558D0B90" w14:textId="65124FD2" w:rsidR="007D4F3F" w:rsidRDefault="007D4F3F">
      <w:pPr>
        <w:pStyle w:val="a9"/>
        <w:numPr>
          <w:ilvl w:val="0"/>
          <w:numId w:val="2"/>
        </w:numPr>
        <w:rPr>
          <w:ins w:id="192" w:author="woody hp" w:date="2025-08-14T21:37:00Z" w16du:dateUtc="2025-08-14T13:37:00Z"/>
          <w:rFonts w:ascii="Times New Roman" w:eastAsia="標楷體" w:hAnsi="Times New Roman" w:cs="Times New Roman"/>
        </w:rPr>
      </w:pPr>
      <w:ins w:id="193" w:author="woody hp" w:date="2025-08-14T21:28:00Z" w16du:dateUtc="2025-08-14T13:28:00Z">
        <w:r>
          <w:rPr>
            <w:rFonts w:ascii="Times New Roman" w:eastAsia="標楷體" w:hAnsi="Times New Roman" w:cs="Times New Roman" w:hint="eastAsia"/>
          </w:rPr>
          <w:t>風險管理推動小組</w:t>
        </w:r>
      </w:ins>
    </w:p>
    <w:p w14:paraId="57A1404E" w14:textId="75ADACCD" w:rsidR="0060598E" w:rsidRDefault="0060598E">
      <w:pPr>
        <w:pStyle w:val="a9"/>
        <w:ind w:left="1332"/>
        <w:rPr>
          <w:ins w:id="194" w:author="woody hp" w:date="2025-08-14T21:36:00Z" w16du:dateUtc="2025-08-14T13:36:00Z"/>
          <w:rFonts w:ascii="Times New Roman" w:eastAsia="標楷體" w:hAnsi="Times New Roman" w:cs="Times New Roman"/>
        </w:rPr>
        <w:pPrChange w:id="195" w:author="woody hp" w:date="2025-08-14T21:37:00Z" w16du:dateUtc="2025-08-14T13:37:00Z">
          <w:pPr>
            <w:pStyle w:val="a9"/>
            <w:numPr>
              <w:numId w:val="2"/>
            </w:numPr>
            <w:ind w:left="1332" w:hanging="480"/>
          </w:pPr>
        </w:pPrChange>
      </w:pPr>
      <w:ins w:id="196" w:author="woody hp" w:date="2025-08-14T21:37:00Z" w16du:dateUtc="2025-08-14T13:37:00Z">
        <w:r w:rsidRPr="0060598E">
          <w:rPr>
            <w:rFonts w:ascii="Times New Roman" w:eastAsia="標楷體" w:hAnsi="Times New Roman" w:cs="Times New Roman" w:hint="eastAsia"/>
          </w:rPr>
          <w:t>風險管理推動小組為負責推動及執行風險管理之專責單位，職責如下：</w:t>
        </w:r>
      </w:ins>
    </w:p>
    <w:p w14:paraId="61AF16B9" w14:textId="4AEE5A0A" w:rsidR="00CC0C87" w:rsidRDefault="0060598E" w:rsidP="0060598E">
      <w:pPr>
        <w:pStyle w:val="a9"/>
        <w:numPr>
          <w:ilvl w:val="1"/>
          <w:numId w:val="2"/>
        </w:numPr>
        <w:rPr>
          <w:ins w:id="197" w:author="woody hp" w:date="2025-08-14T21:37:00Z" w16du:dateUtc="2025-08-14T13:37:00Z"/>
          <w:rFonts w:ascii="Times New Roman" w:eastAsia="標楷體" w:hAnsi="Times New Roman" w:cs="Times New Roman"/>
        </w:rPr>
      </w:pPr>
      <w:ins w:id="198" w:author="woody hp" w:date="2025-08-14T21:37:00Z" w16du:dateUtc="2025-08-14T13:37:00Z">
        <w:r w:rsidRPr="0060598E">
          <w:rPr>
            <w:rFonts w:ascii="Times New Roman" w:eastAsia="標楷體" w:hAnsi="Times New Roman" w:cs="Times New Roman" w:hint="eastAsia"/>
          </w:rPr>
          <w:t>擬訂風險管理政策、程序與架構</w:t>
        </w:r>
      </w:ins>
    </w:p>
    <w:p w14:paraId="4064F7D2" w14:textId="3036474F" w:rsidR="0060598E" w:rsidRDefault="0060598E" w:rsidP="0060598E">
      <w:pPr>
        <w:pStyle w:val="a9"/>
        <w:numPr>
          <w:ilvl w:val="1"/>
          <w:numId w:val="2"/>
        </w:numPr>
        <w:rPr>
          <w:ins w:id="199" w:author="woody hp" w:date="2025-08-14T21:37:00Z" w16du:dateUtc="2025-08-14T13:37:00Z"/>
          <w:rFonts w:ascii="Times New Roman" w:eastAsia="標楷體" w:hAnsi="Times New Roman" w:cs="Times New Roman"/>
        </w:rPr>
      </w:pPr>
      <w:ins w:id="200" w:author="woody hp" w:date="2025-08-14T21:37:00Z" w16du:dateUtc="2025-08-14T13:37:00Z">
        <w:r w:rsidRPr="0060598E">
          <w:rPr>
            <w:rFonts w:ascii="Times New Roman" w:eastAsia="標楷體" w:hAnsi="Times New Roman" w:cs="Times New Roman" w:hint="eastAsia"/>
          </w:rPr>
          <w:t>擬訂風險胃納</w:t>
        </w:r>
        <w:r w:rsidRPr="0060598E">
          <w:rPr>
            <w:rFonts w:ascii="Times New Roman" w:eastAsia="標楷體" w:hAnsi="Times New Roman" w:cs="Times New Roman" w:hint="eastAsia"/>
          </w:rPr>
          <w:t>(</w:t>
        </w:r>
        <w:r w:rsidRPr="0060598E">
          <w:rPr>
            <w:rFonts w:ascii="Times New Roman" w:eastAsia="標楷體" w:hAnsi="Times New Roman" w:cs="Times New Roman" w:hint="eastAsia"/>
          </w:rPr>
          <w:t>風險容忍度</w:t>
        </w:r>
        <w:r w:rsidRPr="0060598E">
          <w:rPr>
            <w:rFonts w:ascii="Times New Roman" w:eastAsia="標楷體" w:hAnsi="Times New Roman" w:cs="Times New Roman" w:hint="eastAsia"/>
          </w:rPr>
          <w:t>)</w:t>
        </w:r>
        <w:r w:rsidRPr="0060598E">
          <w:rPr>
            <w:rFonts w:ascii="Times New Roman" w:eastAsia="標楷體" w:hAnsi="Times New Roman" w:cs="Times New Roman" w:hint="eastAsia"/>
          </w:rPr>
          <w:t>，並建立質化與量化之量測標準</w:t>
        </w:r>
      </w:ins>
    </w:p>
    <w:p w14:paraId="01A57EA0" w14:textId="6DB6DC2C" w:rsidR="0060598E" w:rsidRDefault="0060598E" w:rsidP="0060598E">
      <w:pPr>
        <w:pStyle w:val="a9"/>
        <w:numPr>
          <w:ilvl w:val="1"/>
          <w:numId w:val="2"/>
        </w:numPr>
        <w:rPr>
          <w:ins w:id="201" w:author="woody hp" w:date="2025-08-14T21:38:00Z" w16du:dateUtc="2025-08-14T13:38:00Z"/>
          <w:rFonts w:ascii="Times New Roman" w:eastAsia="標楷體" w:hAnsi="Times New Roman" w:cs="Times New Roman"/>
        </w:rPr>
      </w:pPr>
      <w:ins w:id="202" w:author="woody hp" w:date="2025-08-14T21:38:00Z" w16du:dateUtc="2025-08-14T13:38:00Z">
        <w:r w:rsidRPr="0060598E">
          <w:rPr>
            <w:rFonts w:ascii="Times New Roman" w:eastAsia="標楷體" w:hAnsi="Times New Roman" w:cs="Times New Roman" w:hint="eastAsia"/>
          </w:rPr>
          <w:lastRenderedPageBreak/>
          <w:t>分析與辨識公司風險來源與類別，並定期檢討其適用性</w:t>
        </w:r>
      </w:ins>
    </w:p>
    <w:p w14:paraId="1741978E" w14:textId="0B6D781C" w:rsidR="0060598E" w:rsidRDefault="0060598E" w:rsidP="0060598E">
      <w:pPr>
        <w:pStyle w:val="a9"/>
        <w:numPr>
          <w:ilvl w:val="1"/>
          <w:numId w:val="2"/>
        </w:numPr>
        <w:rPr>
          <w:ins w:id="203" w:author="woody hp" w:date="2025-08-14T21:38:00Z" w16du:dateUtc="2025-08-14T13:38:00Z"/>
          <w:rFonts w:ascii="Times New Roman" w:eastAsia="標楷體" w:hAnsi="Times New Roman" w:cs="Times New Roman"/>
        </w:rPr>
      </w:pPr>
      <w:ins w:id="204" w:author="woody hp" w:date="2025-08-14T21:38:00Z" w16du:dateUtc="2025-08-14T13:38:00Z">
        <w:r w:rsidRPr="0060598E">
          <w:rPr>
            <w:rFonts w:ascii="Times New Roman" w:eastAsia="標楷體" w:hAnsi="Times New Roman" w:cs="Times New Roman" w:hint="eastAsia"/>
          </w:rPr>
          <w:t>定期</w:t>
        </w:r>
        <w:r w:rsidRPr="0060598E">
          <w:rPr>
            <w:rFonts w:ascii="Times New Roman" w:eastAsia="標楷體" w:hAnsi="Times New Roman" w:cs="Times New Roman" w:hint="eastAsia"/>
          </w:rPr>
          <w:t>(</w:t>
        </w:r>
        <w:r w:rsidRPr="0060598E">
          <w:rPr>
            <w:rFonts w:ascii="Times New Roman" w:eastAsia="標楷體" w:hAnsi="Times New Roman" w:cs="Times New Roman" w:hint="eastAsia"/>
          </w:rPr>
          <w:t>至少一年一次</w:t>
        </w:r>
        <w:r w:rsidRPr="0060598E">
          <w:rPr>
            <w:rFonts w:ascii="Times New Roman" w:eastAsia="標楷體" w:hAnsi="Times New Roman" w:cs="Times New Roman" w:hint="eastAsia"/>
          </w:rPr>
          <w:t>)</w:t>
        </w:r>
        <w:r w:rsidRPr="0060598E">
          <w:rPr>
            <w:rFonts w:ascii="Times New Roman" w:eastAsia="標楷體" w:hAnsi="Times New Roman" w:cs="Times New Roman" w:hint="eastAsia"/>
          </w:rPr>
          <w:t>向委員會彙整並提報公司風險管理執行情形。</w:t>
        </w:r>
      </w:ins>
    </w:p>
    <w:p w14:paraId="4E1731AB" w14:textId="1D6EC018" w:rsidR="0060598E" w:rsidRDefault="0060598E" w:rsidP="0060598E">
      <w:pPr>
        <w:pStyle w:val="a9"/>
        <w:numPr>
          <w:ilvl w:val="1"/>
          <w:numId w:val="2"/>
        </w:numPr>
        <w:rPr>
          <w:ins w:id="205" w:author="woody hp" w:date="2025-08-14T21:38:00Z" w16du:dateUtc="2025-08-14T13:38:00Z"/>
          <w:rFonts w:ascii="Times New Roman" w:eastAsia="標楷體" w:hAnsi="Times New Roman" w:cs="Times New Roman"/>
        </w:rPr>
      </w:pPr>
      <w:ins w:id="206" w:author="woody hp" w:date="2025-08-14T21:38:00Z" w16du:dateUtc="2025-08-14T13:38:00Z">
        <w:r w:rsidRPr="0060598E">
          <w:rPr>
            <w:rFonts w:ascii="Times New Roman" w:eastAsia="標楷體" w:hAnsi="Times New Roman" w:cs="Times New Roman" w:hint="eastAsia"/>
          </w:rPr>
          <w:t>協助與監督各營運單位風險管理活動之執行</w:t>
        </w:r>
      </w:ins>
    </w:p>
    <w:p w14:paraId="74BBF587" w14:textId="5C678647" w:rsidR="0060598E" w:rsidRDefault="0060598E" w:rsidP="0060598E">
      <w:pPr>
        <w:pStyle w:val="a9"/>
        <w:numPr>
          <w:ilvl w:val="1"/>
          <w:numId w:val="2"/>
        </w:numPr>
        <w:rPr>
          <w:ins w:id="207" w:author="woody hp" w:date="2025-08-14T21:39:00Z" w16du:dateUtc="2025-08-14T13:39:00Z"/>
          <w:rFonts w:ascii="Times New Roman" w:eastAsia="標楷體" w:hAnsi="Times New Roman" w:cs="Times New Roman"/>
        </w:rPr>
      </w:pPr>
      <w:ins w:id="208" w:author="woody hp" w:date="2025-08-14T21:39:00Z" w16du:dateUtc="2025-08-14T13:39:00Z">
        <w:r w:rsidRPr="0060598E">
          <w:rPr>
            <w:rFonts w:ascii="Times New Roman" w:eastAsia="標楷體" w:hAnsi="Times New Roman" w:cs="Times New Roman" w:hint="eastAsia"/>
          </w:rPr>
          <w:t>協調風險管理運作之跨部門互動與溝通</w:t>
        </w:r>
      </w:ins>
    </w:p>
    <w:p w14:paraId="25A56261" w14:textId="43AB2BB1" w:rsidR="0060598E" w:rsidRDefault="0060598E" w:rsidP="0060598E">
      <w:pPr>
        <w:pStyle w:val="a9"/>
        <w:numPr>
          <w:ilvl w:val="1"/>
          <w:numId w:val="2"/>
        </w:numPr>
        <w:rPr>
          <w:ins w:id="209" w:author="woody hp" w:date="2025-08-14T21:39:00Z" w16du:dateUtc="2025-08-14T13:39:00Z"/>
          <w:rFonts w:ascii="Times New Roman" w:eastAsia="標楷體" w:hAnsi="Times New Roman" w:cs="Times New Roman"/>
        </w:rPr>
      </w:pPr>
      <w:ins w:id="210" w:author="woody hp" w:date="2025-08-14T21:39:00Z" w16du:dateUtc="2025-08-14T13:39:00Z">
        <w:r w:rsidRPr="0060598E">
          <w:rPr>
            <w:rFonts w:ascii="Times New Roman" w:eastAsia="標楷體" w:hAnsi="Times New Roman" w:cs="Times New Roman" w:hint="eastAsia"/>
          </w:rPr>
          <w:t>執行委員會之風險管理決策</w:t>
        </w:r>
      </w:ins>
    </w:p>
    <w:p w14:paraId="4C61B33D" w14:textId="01052A87" w:rsidR="0060598E" w:rsidRDefault="0060598E" w:rsidP="0060598E">
      <w:pPr>
        <w:pStyle w:val="a9"/>
        <w:numPr>
          <w:ilvl w:val="1"/>
          <w:numId w:val="2"/>
        </w:numPr>
        <w:rPr>
          <w:ins w:id="211" w:author="woody hp" w:date="2025-08-14T21:39:00Z" w16du:dateUtc="2025-08-14T13:39:00Z"/>
          <w:rFonts w:ascii="Times New Roman" w:eastAsia="標楷體" w:hAnsi="Times New Roman" w:cs="Times New Roman"/>
        </w:rPr>
      </w:pPr>
      <w:ins w:id="212" w:author="woody hp" w:date="2025-08-14T21:39:00Z" w16du:dateUtc="2025-08-14T13:39:00Z">
        <w:r w:rsidRPr="0060598E">
          <w:rPr>
            <w:rFonts w:ascii="Times New Roman" w:eastAsia="標楷體" w:hAnsi="Times New Roman" w:cs="Times New Roman" w:hint="eastAsia"/>
          </w:rPr>
          <w:t>規劃風險管理相關訓練，提升整體風險意識與文化</w:t>
        </w:r>
      </w:ins>
    </w:p>
    <w:p w14:paraId="310ABF46" w14:textId="762CE3C1" w:rsidR="0060598E" w:rsidRDefault="0060598E">
      <w:pPr>
        <w:pStyle w:val="a9"/>
        <w:numPr>
          <w:ilvl w:val="1"/>
          <w:numId w:val="2"/>
        </w:numPr>
        <w:rPr>
          <w:ins w:id="213" w:author="woody hp" w:date="2025-08-14T21:36:00Z" w16du:dateUtc="2025-08-14T13:36:00Z"/>
          <w:rFonts w:ascii="Times New Roman" w:eastAsia="標楷體" w:hAnsi="Times New Roman" w:cs="Times New Roman"/>
        </w:rPr>
        <w:pPrChange w:id="214" w:author="woody hp" w:date="2025-08-14T21:36:00Z" w16du:dateUtc="2025-08-14T13:36:00Z">
          <w:pPr>
            <w:pStyle w:val="a9"/>
            <w:numPr>
              <w:numId w:val="2"/>
            </w:numPr>
            <w:ind w:left="1332" w:hanging="480"/>
          </w:pPr>
        </w:pPrChange>
      </w:pPr>
      <w:ins w:id="215" w:author="woody hp" w:date="2025-08-14T21:39:00Z" w16du:dateUtc="2025-08-14T13:39:00Z">
        <w:r w:rsidRPr="0060598E">
          <w:rPr>
            <w:rFonts w:ascii="Times New Roman" w:eastAsia="標楷體" w:hAnsi="Times New Roman" w:cs="Times New Roman" w:hint="eastAsia"/>
          </w:rPr>
          <w:t>其他風險管理相關事項</w:t>
        </w:r>
      </w:ins>
    </w:p>
    <w:p w14:paraId="7BF0B422" w14:textId="6454AB95" w:rsidR="001D2E8A" w:rsidRDefault="00CC0C87">
      <w:pPr>
        <w:pStyle w:val="a9"/>
        <w:numPr>
          <w:ilvl w:val="0"/>
          <w:numId w:val="2"/>
        </w:numPr>
        <w:rPr>
          <w:ins w:id="216" w:author="woody hp" w:date="2025-08-14T21:40:00Z" w16du:dateUtc="2025-08-14T13:40:00Z"/>
          <w:rFonts w:ascii="Times New Roman" w:eastAsia="標楷體" w:hAnsi="Times New Roman" w:cs="Times New Roman"/>
        </w:rPr>
      </w:pPr>
      <w:ins w:id="217" w:author="woody hp" w:date="2025-08-14T21:36:00Z" w16du:dateUtc="2025-08-14T13:36:00Z">
        <w:r>
          <w:rPr>
            <w:rFonts w:ascii="Times New Roman" w:eastAsia="標楷體" w:hAnsi="Times New Roman" w:cs="Times New Roman" w:hint="eastAsia"/>
          </w:rPr>
          <w:t>各營運單位</w:t>
        </w:r>
      </w:ins>
    </w:p>
    <w:p w14:paraId="2ACA0660" w14:textId="350E7F2A" w:rsidR="00020D25" w:rsidRDefault="00020D25" w:rsidP="00020D25">
      <w:pPr>
        <w:pStyle w:val="a9"/>
        <w:numPr>
          <w:ilvl w:val="1"/>
          <w:numId w:val="2"/>
        </w:numPr>
        <w:rPr>
          <w:ins w:id="218" w:author="woody hp" w:date="2025-08-14T21:40:00Z" w16du:dateUtc="2025-08-14T13:40:00Z"/>
          <w:rFonts w:ascii="Times New Roman" w:eastAsia="標楷體" w:hAnsi="Times New Roman" w:cs="Times New Roman"/>
        </w:rPr>
      </w:pPr>
      <w:ins w:id="219" w:author="woody hp" w:date="2025-08-14T21:40:00Z" w16du:dateUtc="2025-08-14T13:40:00Z">
        <w:r w:rsidRPr="00020D25">
          <w:rPr>
            <w:rFonts w:ascii="Times New Roman" w:eastAsia="標楷體" w:hAnsi="Times New Roman" w:cs="Times New Roman" w:hint="eastAsia"/>
          </w:rPr>
          <w:t>各營運單位應負責所屬單位之風險辨識、分析、評量與回應，充分瞭解單位所轄業務面臨之風險，建立危機管理機制，並因應內外部環境、法令調整進行規劃與修正</w:t>
        </w:r>
      </w:ins>
    </w:p>
    <w:p w14:paraId="0BDBE4FD" w14:textId="1B7E9A43" w:rsidR="00020D25" w:rsidRDefault="00020D25" w:rsidP="00020D25">
      <w:pPr>
        <w:pStyle w:val="a9"/>
        <w:numPr>
          <w:ilvl w:val="1"/>
          <w:numId w:val="2"/>
        </w:numPr>
        <w:rPr>
          <w:ins w:id="220" w:author="woody hp" w:date="2025-08-14T21:40:00Z" w16du:dateUtc="2025-08-14T13:40:00Z"/>
          <w:rFonts w:ascii="Times New Roman" w:eastAsia="標楷體" w:hAnsi="Times New Roman" w:cs="Times New Roman"/>
        </w:rPr>
      </w:pPr>
      <w:ins w:id="221" w:author="woody hp" w:date="2025-08-14T21:40:00Z" w16du:dateUtc="2025-08-14T13:40:00Z">
        <w:r w:rsidRPr="00020D25">
          <w:rPr>
            <w:rFonts w:ascii="Times New Roman" w:eastAsia="標楷體" w:hAnsi="Times New Roman" w:cs="Times New Roman" w:hint="eastAsia"/>
          </w:rPr>
          <w:t>定期向風險管理推動小組提報風險管理資訊</w:t>
        </w:r>
      </w:ins>
    </w:p>
    <w:p w14:paraId="35B89BFA" w14:textId="768D9F1C" w:rsidR="00020D25" w:rsidRPr="00464A76" w:rsidRDefault="00020D25">
      <w:pPr>
        <w:pStyle w:val="a9"/>
        <w:numPr>
          <w:ilvl w:val="1"/>
          <w:numId w:val="2"/>
        </w:numPr>
        <w:rPr>
          <w:rFonts w:ascii="Times New Roman" w:eastAsia="標楷體" w:hAnsi="Times New Roman" w:cs="Times New Roman"/>
          <w:rPrChange w:id="222" w:author="woody hp" w:date="2025-08-13T16:11:00Z" w16du:dateUtc="2025-08-13T08:11:00Z">
            <w:rPr/>
          </w:rPrChange>
        </w:rPr>
        <w:pPrChange w:id="223" w:author="woody hp" w:date="2025-08-14T21:40:00Z" w16du:dateUtc="2025-08-14T13:40:00Z">
          <w:pPr>
            <w:ind w:leftChars="355" w:left="855" w:hanging="3"/>
          </w:pPr>
        </w:pPrChange>
      </w:pPr>
      <w:ins w:id="224" w:author="woody hp" w:date="2025-08-14T21:41:00Z" w16du:dateUtc="2025-08-14T13:41:00Z">
        <w:r w:rsidRPr="00020D25">
          <w:rPr>
            <w:rFonts w:ascii="Times New Roman" w:eastAsia="標楷體" w:hAnsi="Times New Roman" w:cs="Times New Roman" w:hint="eastAsia"/>
          </w:rPr>
          <w:t>確保所屬單位風險管理及相關控制程序有效執行，以符合風險管理政策</w:t>
        </w:r>
      </w:ins>
    </w:p>
    <w:p w14:paraId="0D5A5799" w14:textId="09697BDE" w:rsidR="00804FA4" w:rsidRPr="00D67791" w:rsidRDefault="00804FA4" w:rsidP="00804FA4">
      <w:pPr>
        <w:spacing w:beforeLines="100" w:before="360" w:afterLines="20" w:after="72"/>
        <w:rPr>
          <w:rFonts w:ascii="Times New Roman" w:eastAsia="標楷體" w:hAnsi="Times New Roman" w:cs="Times New Roman"/>
        </w:rPr>
      </w:pPr>
      <w:r w:rsidRPr="00D67791">
        <w:rPr>
          <w:rFonts w:ascii="Times New Roman" w:eastAsia="標楷體" w:hAnsi="Times New Roman" w:cs="Times New Roman"/>
        </w:rPr>
        <w:t>第</w:t>
      </w:r>
      <w:r w:rsidRPr="00D67791">
        <w:rPr>
          <w:rFonts w:ascii="Times New Roman" w:eastAsia="標楷體" w:hAnsi="Times New Roman" w:cs="Times New Roman" w:hint="eastAsia"/>
        </w:rPr>
        <w:t>8</w:t>
      </w:r>
      <w:r w:rsidRPr="00D67791">
        <w:rPr>
          <w:rFonts w:ascii="Times New Roman" w:eastAsia="標楷體" w:hAnsi="Times New Roman" w:cs="Times New Roman"/>
        </w:rPr>
        <w:t>條</w:t>
      </w:r>
      <w:r w:rsidRPr="00D67791">
        <w:rPr>
          <w:rFonts w:ascii="Times New Roman" w:eastAsia="標楷體" w:hAnsi="Times New Roman" w:cs="Times New Roman"/>
        </w:rPr>
        <w:t xml:space="preserve"> </w:t>
      </w:r>
      <w:del w:id="225" w:author="woody hp" w:date="2025-08-13T16:13:00Z" w16du:dateUtc="2025-08-13T08:13:00Z">
        <w:r w:rsidRPr="00D67791" w:rsidDel="00464A76">
          <w:rPr>
            <w:rFonts w:ascii="Times New Roman" w:eastAsia="標楷體" w:hAnsi="Times New Roman" w:cs="Times New Roman" w:hint="eastAsia"/>
          </w:rPr>
          <w:delText>保密防火牆之運作</w:delText>
        </w:r>
      </w:del>
      <w:ins w:id="226" w:author="woody hp" w:date="2025-08-14T21:41:00Z" w16du:dateUtc="2025-08-14T13:41:00Z">
        <w:r w:rsidR="00E32AC2">
          <w:rPr>
            <w:rFonts w:ascii="Times New Roman" w:eastAsia="標楷體" w:hAnsi="Times New Roman" w:cs="Times New Roman" w:hint="eastAsia"/>
          </w:rPr>
          <w:t>風險管理程序</w:t>
        </w:r>
      </w:ins>
    </w:p>
    <w:p w14:paraId="5031378A" w14:textId="31ACF9F7" w:rsidR="00464A76" w:rsidRDefault="00E32AC2" w:rsidP="006E280A">
      <w:pPr>
        <w:ind w:leftChars="355" w:left="855" w:hanging="3"/>
        <w:rPr>
          <w:ins w:id="227" w:author="woody hp" w:date="2025-08-14T21:42:00Z" w16du:dateUtc="2025-08-14T13:42:00Z"/>
          <w:rFonts w:ascii="Times New Roman" w:eastAsia="標楷體" w:hAnsi="Times New Roman" w:cs="Times New Roman"/>
        </w:rPr>
      </w:pPr>
      <w:ins w:id="228" w:author="woody hp" w:date="2025-08-14T21:41:00Z" w16du:dateUtc="2025-08-14T13:41:00Z">
        <w:r w:rsidRPr="00E32AC2">
          <w:rPr>
            <w:rFonts w:ascii="Times New Roman" w:eastAsia="標楷體" w:hAnsi="Times New Roman" w:cs="Times New Roman" w:hint="eastAsia"/>
          </w:rPr>
          <w:t>包括風險辨識、風險分析、風險評量、風險回應及風險監督與審查機制五大要素</w:t>
        </w:r>
      </w:ins>
      <w:ins w:id="229" w:author="woody hp" w:date="2025-08-13T16:15:00Z">
        <w:r w:rsidR="00464A76" w:rsidRPr="00464A76">
          <w:rPr>
            <w:rFonts w:ascii="Times New Roman" w:eastAsia="標楷體" w:hAnsi="Times New Roman" w:cs="Times New Roman"/>
          </w:rPr>
          <w:t>。</w:t>
        </w:r>
        <w:r w:rsidR="00464A76" w:rsidRPr="00464A76">
          <w:rPr>
            <w:rFonts w:ascii="Times New Roman" w:eastAsia="標楷體" w:hAnsi="Times New Roman" w:cs="Times New Roman"/>
          </w:rPr>
          <w:t xml:space="preserve"> </w:t>
        </w:r>
      </w:ins>
    </w:p>
    <w:p w14:paraId="12D85513" w14:textId="73B18FC8" w:rsidR="00E32AC2" w:rsidRPr="00E32AC2" w:rsidRDefault="00E32AC2">
      <w:pPr>
        <w:pStyle w:val="a9"/>
        <w:numPr>
          <w:ilvl w:val="0"/>
          <w:numId w:val="7"/>
        </w:numPr>
        <w:rPr>
          <w:ins w:id="230" w:author="woody hp" w:date="2025-08-13T16:15:00Z" w16du:dateUtc="2025-08-13T08:15:00Z"/>
          <w:rFonts w:ascii="Times New Roman" w:eastAsia="標楷體" w:hAnsi="Times New Roman" w:cs="Times New Roman"/>
          <w:rPrChange w:id="231" w:author="woody hp" w:date="2025-08-14T21:42:00Z" w16du:dateUtc="2025-08-14T13:42:00Z">
            <w:rPr>
              <w:ins w:id="232" w:author="woody hp" w:date="2025-08-13T16:15:00Z" w16du:dateUtc="2025-08-13T08:15:00Z"/>
            </w:rPr>
          </w:rPrChange>
        </w:rPr>
        <w:pPrChange w:id="233" w:author="woody hp" w:date="2025-08-14T21:42:00Z" w16du:dateUtc="2025-08-14T13:42:00Z">
          <w:pPr>
            <w:ind w:leftChars="355" w:left="855" w:hanging="3"/>
          </w:pPr>
        </w:pPrChange>
      </w:pPr>
      <w:ins w:id="234" w:author="woody hp" w:date="2025-08-14T21:42:00Z" w16du:dateUtc="2025-08-14T13:42:00Z">
        <w:r>
          <w:rPr>
            <w:rFonts w:ascii="Times New Roman" w:eastAsia="標楷體" w:hAnsi="Times New Roman" w:cs="Times New Roman" w:hint="eastAsia"/>
          </w:rPr>
          <w:t>風險辨識</w:t>
        </w:r>
      </w:ins>
    </w:p>
    <w:p w14:paraId="7BAE0C55" w14:textId="3811DAA3" w:rsidR="00464A76" w:rsidRDefault="00E32AC2" w:rsidP="006E280A">
      <w:pPr>
        <w:ind w:leftChars="355" w:left="855" w:hanging="3"/>
        <w:rPr>
          <w:ins w:id="235" w:author="woody hp" w:date="2025-08-13T16:16:00Z" w16du:dateUtc="2025-08-13T08:16:00Z"/>
          <w:rFonts w:ascii="Times New Roman" w:eastAsia="標楷體" w:hAnsi="Times New Roman" w:cs="Times New Roman"/>
        </w:rPr>
      </w:pPr>
      <w:ins w:id="236" w:author="woody hp" w:date="2025-08-14T21:42:00Z" w16du:dateUtc="2025-08-14T13:42:00Z">
        <w:r w:rsidRPr="00E32AC2">
          <w:rPr>
            <w:rFonts w:ascii="Times New Roman" w:eastAsia="標楷體" w:hAnsi="Times New Roman" w:cs="Times New Roman" w:hint="eastAsia"/>
          </w:rPr>
          <w:t>風險來源與類別構面主要包含：策略風險、營運風險、財務風險、資訊風險、法</w:t>
        </w:r>
        <w:proofErr w:type="gramStart"/>
        <w:r w:rsidRPr="00E32AC2">
          <w:rPr>
            <w:rFonts w:ascii="Times New Roman" w:eastAsia="標楷體" w:hAnsi="Times New Roman" w:cs="Times New Roman" w:hint="eastAsia"/>
          </w:rPr>
          <w:t>遵</w:t>
        </w:r>
        <w:proofErr w:type="gramEnd"/>
        <w:r w:rsidRPr="00E32AC2">
          <w:rPr>
            <w:rFonts w:ascii="Times New Roman" w:eastAsia="標楷體" w:hAnsi="Times New Roman" w:cs="Times New Roman" w:hint="eastAsia"/>
          </w:rPr>
          <w:t>風險、誠信風險及其他新興風險</w:t>
        </w:r>
        <w:r w:rsidRPr="00E32AC2">
          <w:rPr>
            <w:rFonts w:ascii="Times New Roman" w:eastAsia="標楷體" w:hAnsi="Times New Roman" w:cs="Times New Roman" w:hint="eastAsia"/>
          </w:rPr>
          <w:t>(</w:t>
        </w:r>
        <w:r w:rsidRPr="00E32AC2">
          <w:rPr>
            <w:rFonts w:ascii="Times New Roman" w:eastAsia="標楷體" w:hAnsi="Times New Roman" w:cs="Times New Roman" w:hint="eastAsia"/>
          </w:rPr>
          <w:t>氣候變遷或傳染病相關風險</w:t>
        </w:r>
        <w:r w:rsidRPr="00E32AC2">
          <w:rPr>
            <w:rFonts w:ascii="Times New Roman" w:eastAsia="標楷體" w:hAnsi="Times New Roman" w:cs="Times New Roman" w:hint="eastAsia"/>
          </w:rPr>
          <w:t>)</w:t>
        </w:r>
        <w:r w:rsidRPr="00E32AC2">
          <w:rPr>
            <w:rFonts w:ascii="Times New Roman" w:eastAsia="標楷體" w:hAnsi="Times New Roman" w:cs="Times New Roman" w:hint="eastAsia"/>
          </w:rPr>
          <w:t>等</w:t>
        </w:r>
      </w:ins>
      <w:ins w:id="237" w:author="woody hp" w:date="2025-08-13T16:15:00Z">
        <w:r w:rsidR="00464A76" w:rsidRPr="00464A76">
          <w:rPr>
            <w:rFonts w:ascii="Times New Roman" w:eastAsia="標楷體" w:hAnsi="Times New Roman" w:cs="Times New Roman"/>
          </w:rPr>
          <w:t>。</w:t>
        </w:r>
        <w:r w:rsidR="00464A76" w:rsidRPr="00464A76">
          <w:rPr>
            <w:rFonts w:ascii="Times New Roman" w:eastAsia="標楷體" w:hAnsi="Times New Roman" w:cs="Times New Roman"/>
          </w:rPr>
          <w:t xml:space="preserve"> </w:t>
        </w:r>
      </w:ins>
    </w:p>
    <w:p w14:paraId="21E5C453" w14:textId="26174040" w:rsidR="006E280A" w:rsidRPr="00E32AC2" w:rsidRDefault="00E32AC2" w:rsidP="006E280A">
      <w:pPr>
        <w:ind w:leftChars="355" w:left="855" w:hanging="3"/>
        <w:rPr>
          <w:ins w:id="238" w:author="woody hp" w:date="2025-08-14T21:43:00Z" w16du:dateUtc="2025-08-14T13:43:00Z"/>
          <w:rFonts w:ascii="標楷體" w:eastAsia="標楷體" w:hAnsi="標楷體" w:cs="Times New Roman"/>
          <w:rPrChange w:id="239" w:author="woody hp" w:date="2025-08-14T21:43:00Z" w16du:dateUtc="2025-08-14T13:43:00Z">
            <w:rPr>
              <w:ins w:id="240" w:author="woody hp" w:date="2025-08-14T21:43:00Z" w16du:dateUtc="2025-08-14T13:43:00Z"/>
              <w:rFonts w:ascii="Times New Roman" w:eastAsia="標楷體" w:hAnsi="Times New Roman" w:cs="Times New Roman"/>
            </w:rPr>
          </w:rPrChange>
        </w:rPr>
      </w:pPr>
      <w:ins w:id="241" w:author="woody hp" w:date="2025-08-14T21:43:00Z" w16du:dateUtc="2025-08-14T13:43:00Z">
        <w:r w:rsidRPr="00E32AC2">
          <w:rPr>
            <w:rFonts w:ascii="Times New Roman" w:eastAsia="標楷體" w:hAnsi="Times New Roman" w:cs="Times New Roman" w:hint="eastAsia"/>
          </w:rPr>
          <w:t>各營運單位應依據公司短、中、長程目標與業務職掌進行風險辨識，風險辨識宜</w:t>
        </w:r>
        <w:proofErr w:type="gramStart"/>
        <w:r w:rsidRPr="00E32AC2">
          <w:rPr>
            <w:rFonts w:ascii="Times New Roman" w:eastAsia="標楷體" w:hAnsi="Times New Roman" w:cs="Times New Roman" w:hint="eastAsia"/>
          </w:rPr>
          <w:t>採</w:t>
        </w:r>
        <w:proofErr w:type="gramEnd"/>
        <w:r w:rsidRPr="00E32AC2">
          <w:rPr>
            <w:rFonts w:ascii="Times New Roman" w:eastAsia="標楷體" w:hAnsi="Times New Roman" w:cs="Times New Roman" w:hint="eastAsia"/>
          </w:rPr>
          <w:t>各種可行之分析工具及方法，透過分析討論，全面辨識可能導致公司目標無法達成</w:t>
        </w:r>
        <w:r w:rsidRPr="00E32AC2">
          <w:rPr>
            <w:rFonts w:ascii="標楷體" w:eastAsia="標楷體" w:hAnsi="標楷體" w:cs="Times New Roman" w:hint="eastAsia"/>
            <w:rPrChange w:id="242" w:author="woody hp" w:date="2025-08-14T21:43:00Z" w16du:dateUtc="2025-08-14T13:43:00Z">
              <w:rPr>
                <w:rFonts w:ascii="Times New Roman" w:eastAsia="標楷體" w:hAnsi="Times New Roman" w:cs="Times New Roman" w:hint="eastAsia"/>
              </w:rPr>
            </w:rPrChange>
          </w:rPr>
          <w:t>、造成公司損失或負面影響之潛在風險事件</w:t>
        </w:r>
      </w:ins>
      <w:ins w:id="243" w:author="woody hp" w:date="2025-08-13T16:15:00Z" w16du:dateUtc="2025-08-13T08:15:00Z">
        <w:r w:rsidR="00464A76" w:rsidRPr="00E32AC2">
          <w:rPr>
            <w:rFonts w:ascii="標楷體" w:eastAsia="標楷體" w:hAnsi="標楷體" w:cs="Times New Roman" w:hint="eastAsia"/>
            <w:rPrChange w:id="244" w:author="woody hp" w:date="2025-08-14T21:43:00Z" w16du:dateUtc="2025-08-14T13:43:00Z">
              <w:rPr>
                <w:rFonts w:ascii="Times New Roman" w:eastAsia="標楷體" w:hAnsi="Times New Roman" w:cs="Times New Roman" w:hint="eastAsia"/>
              </w:rPr>
            </w:rPrChange>
          </w:rPr>
          <w:t>。</w:t>
        </w:r>
      </w:ins>
      <w:del w:id="245" w:author="woody hp" w:date="2025-08-13T16:15:00Z" w16du:dateUtc="2025-08-13T08:15:00Z">
        <w:r w:rsidR="006E280A" w:rsidRPr="00E32AC2" w:rsidDel="00464A76">
          <w:rPr>
            <w:rFonts w:ascii="標楷體" w:eastAsia="標楷體" w:hAnsi="標楷體" w:cs="Times New Roman" w:hint="eastAsia"/>
            <w:rPrChange w:id="246" w:author="woody hp" w:date="2025-08-14T21:43:00Z" w16du:dateUtc="2025-08-14T13:43:00Z">
              <w:rPr>
                <w:rFonts w:ascii="Times New Roman" w:eastAsia="標楷體" w:hAnsi="Times New Roman" w:cs="Times New Roman" w:hint="eastAsia"/>
              </w:rPr>
            </w:rPrChange>
          </w:rPr>
          <w:delText>本公司應確保前二條所訂防火牆之建立，並採取下列措施：</w:delText>
        </w:r>
      </w:del>
    </w:p>
    <w:p w14:paraId="6E874FE4" w14:textId="743B1430" w:rsidR="00E32AC2" w:rsidRPr="00E32AC2" w:rsidRDefault="00E32AC2">
      <w:pPr>
        <w:pStyle w:val="a9"/>
        <w:numPr>
          <w:ilvl w:val="0"/>
          <w:numId w:val="7"/>
        </w:numPr>
        <w:rPr>
          <w:rFonts w:ascii="標楷體" w:eastAsia="標楷體" w:hAnsi="標楷體" w:cs="Times New Roman"/>
          <w:rPrChange w:id="247" w:author="woody hp" w:date="2025-08-14T21:43:00Z" w16du:dateUtc="2025-08-14T13:43:00Z">
            <w:rPr/>
          </w:rPrChange>
        </w:rPr>
        <w:pPrChange w:id="248" w:author="woody hp" w:date="2025-08-14T21:43:00Z" w16du:dateUtc="2025-08-14T13:43:00Z">
          <w:pPr>
            <w:ind w:leftChars="355" w:left="855" w:hanging="3"/>
          </w:pPr>
        </w:pPrChange>
      </w:pPr>
      <w:ins w:id="249" w:author="woody hp" w:date="2025-08-14T21:43:00Z" w16du:dateUtc="2025-08-14T13:43:00Z">
        <w:r w:rsidRPr="00E32AC2">
          <w:rPr>
            <w:rFonts w:ascii="標楷體" w:eastAsia="標楷體" w:hAnsi="標楷體" w:cs="Times New Roman" w:hint="eastAsia"/>
            <w:rPrChange w:id="250" w:author="woody hp" w:date="2025-08-14T21:43:00Z" w16du:dateUtc="2025-08-14T13:43:00Z">
              <w:rPr>
                <w:rFonts w:ascii="Times New Roman" w:eastAsia="標楷體" w:hAnsi="Times New Roman" w:cs="Times New Roman" w:hint="eastAsia"/>
              </w:rPr>
            </w:rPrChange>
          </w:rPr>
          <w:t>風</w:t>
        </w:r>
        <w:r w:rsidRPr="00E32AC2">
          <w:rPr>
            <w:rFonts w:ascii="標楷體" w:eastAsia="標楷體" w:hAnsi="標楷體" w:cs="新細明體" w:hint="eastAsia"/>
            <w:rPrChange w:id="251" w:author="woody hp" w:date="2025-08-14T21:43:00Z" w16du:dateUtc="2025-08-14T13:43:00Z">
              <w:rPr>
                <w:rFonts w:ascii="新細明體" w:eastAsia="新細明體" w:hAnsi="新細明體" w:cs="新細明體" w:hint="eastAsia"/>
              </w:rPr>
            </w:rPrChange>
          </w:rPr>
          <w:t>險分析</w:t>
        </w:r>
      </w:ins>
    </w:p>
    <w:p w14:paraId="06A96F3C" w14:textId="748B5FD5" w:rsidR="006E280A" w:rsidRPr="00E32AC2" w:rsidDel="00E32AC2" w:rsidRDefault="00E32AC2">
      <w:pPr>
        <w:pStyle w:val="a9"/>
        <w:numPr>
          <w:ilvl w:val="0"/>
          <w:numId w:val="7"/>
        </w:numPr>
        <w:ind w:left="851"/>
        <w:rPr>
          <w:del w:id="252" w:author="woody hp" w:date="2025-08-13T16:15:00Z" w16du:dateUtc="2025-08-13T08:15:00Z"/>
          <w:rFonts w:ascii="標楷體" w:eastAsia="標楷體" w:hAnsi="標楷體" w:cs="Times New Roman"/>
          <w:rPrChange w:id="253" w:author="woody hp" w:date="2025-08-14T21:44:00Z" w16du:dateUtc="2025-08-14T13:44:00Z">
            <w:rPr>
              <w:del w:id="254" w:author="woody hp" w:date="2025-08-13T16:15:00Z" w16du:dateUtc="2025-08-13T08:15:00Z"/>
              <w:rFonts w:ascii="Times New Roman" w:eastAsia="標楷體" w:hAnsi="Times New Roman" w:cs="Times New Roman"/>
            </w:rPr>
          </w:rPrChange>
        </w:rPr>
        <w:pPrChange w:id="255" w:author="woody hp" w:date="2025-08-14T21:46:00Z" w16du:dateUtc="2025-08-14T13:46:00Z">
          <w:pPr>
            <w:pStyle w:val="a9"/>
            <w:numPr>
              <w:numId w:val="7"/>
            </w:numPr>
            <w:ind w:left="1332" w:hanging="480"/>
          </w:pPr>
        </w:pPrChange>
      </w:pPr>
      <w:ins w:id="256" w:author="woody hp" w:date="2025-08-14T21:43:00Z" w16du:dateUtc="2025-08-14T13:43:00Z">
        <w:r w:rsidRPr="00E32AC2">
          <w:rPr>
            <w:rFonts w:ascii="Times New Roman" w:eastAsia="標楷體" w:hAnsi="Times New Roman" w:cs="Times New Roman" w:hint="eastAsia"/>
          </w:rPr>
          <w:t>各營運單位針對已辨識風險事件之性質及特徵進行瞭解，透過質化與量化的方式評估</w:t>
        </w:r>
        <w:r w:rsidRPr="00E32AC2">
          <w:rPr>
            <w:rFonts w:ascii="標楷體" w:eastAsia="標楷體" w:hAnsi="標楷體" w:cs="Times New Roman" w:hint="eastAsia"/>
            <w:rPrChange w:id="257" w:author="woody hp" w:date="2025-08-14T21:44:00Z" w16du:dateUtc="2025-08-14T13:44:00Z">
              <w:rPr>
                <w:rFonts w:ascii="Times New Roman" w:eastAsia="標楷體" w:hAnsi="Times New Roman" w:cs="Times New Roman" w:hint="eastAsia"/>
              </w:rPr>
            </w:rPrChange>
          </w:rPr>
          <w:t>其發生機率及影響程度，以瞭解風險對公司之影響及衝擊程度</w:t>
        </w:r>
      </w:ins>
      <w:del w:id="258" w:author="woody hp" w:date="2025-08-13T16:15:00Z" w16du:dateUtc="2025-08-13T08:15:00Z">
        <w:r w:rsidR="006E280A" w:rsidRPr="00E32AC2" w:rsidDel="00464A76">
          <w:rPr>
            <w:rFonts w:ascii="標楷體" w:eastAsia="標楷體" w:hAnsi="標楷體" w:cs="Times New Roman" w:hint="eastAsia"/>
            <w:rPrChange w:id="259" w:author="woody hp" w:date="2025-08-14T21:44:00Z" w16du:dateUtc="2025-08-14T13:44:00Z">
              <w:rPr>
                <w:rFonts w:ascii="Times New Roman" w:eastAsia="標楷體" w:hAnsi="Times New Roman" w:cs="Times New Roman" w:hint="eastAsia"/>
              </w:rPr>
            </w:rPrChange>
          </w:rPr>
          <w:delText>一、採行適當防火牆管控措施並定期測試。</w:delText>
        </w:r>
      </w:del>
    </w:p>
    <w:p w14:paraId="1EE6FA9D" w14:textId="77777777" w:rsidR="00E32AC2" w:rsidRPr="00E32AC2" w:rsidRDefault="00E32AC2">
      <w:pPr>
        <w:pStyle w:val="a9"/>
        <w:ind w:left="851"/>
        <w:rPr>
          <w:ins w:id="260" w:author="woody hp" w:date="2025-08-14T21:43:00Z" w16du:dateUtc="2025-08-14T13:43:00Z"/>
          <w:rFonts w:ascii="標楷體" w:eastAsia="標楷體" w:hAnsi="標楷體" w:cs="Times New Roman"/>
          <w:rPrChange w:id="261" w:author="woody hp" w:date="2025-08-14T21:44:00Z" w16du:dateUtc="2025-08-14T13:44:00Z">
            <w:rPr>
              <w:ins w:id="262" w:author="woody hp" w:date="2025-08-14T21:43:00Z" w16du:dateUtc="2025-08-14T13:43:00Z"/>
              <w:rFonts w:ascii="Times New Roman" w:eastAsia="標楷體" w:hAnsi="Times New Roman" w:cs="Times New Roman"/>
            </w:rPr>
          </w:rPrChange>
        </w:rPr>
        <w:pPrChange w:id="263" w:author="woody hp" w:date="2025-08-14T21:46:00Z" w16du:dateUtc="2025-08-14T13:46:00Z">
          <w:pPr>
            <w:pStyle w:val="a9"/>
          </w:pPr>
        </w:pPrChange>
      </w:pPr>
    </w:p>
    <w:p w14:paraId="1804411A" w14:textId="36DF40E4" w:rsidR="00E32AC2" w:rsidRPr="00E32AC2" w:rsidRDefault="00E32AC2" w:rsidP="006E280A">
      <w:pPr>
        <w:ind w:leftChars="355" w:left="855" w:hanging="3"/>
        <w:rPr>
          <w:ins w:id="264" w:author="woody hp" w:date="2025-08-14T21:43:00Z" w16du:dateUtc="2025-08-14T13:43:00Z"/>
          <w:rFonts w:ascii="標楷體" w:eastAsia="標楷體" w:hAnsi="標楷體" w:cs="Times New Roman"/>
          <w:rPrChange w:id="265" w:author="woody hp" w:date="2025-08-14T21:44:00Z" w16du:dateUtc="2025-08-14T13:44:00Z">
            <w:rPr>
              <w:ins w:id="266" w:author="woody hp" w:date="2025-08-14T21:43:00Z" w16du:dateUtc="2025-08-14T13:43:00Z"/>
              <w:rFonts w:ascii="Times New Roman" w:eastAsia="標楷體" w:hAnsi="Times New Roman" w:cs="Times New Roman"/>
            </w:rPr>
          </w:rPrChange>
        </w:rPr>
      </w:pPr>
      <w:ins w:id="267" w:author="woody hp" w:date="2025-08-14T21:44:00Z" w16du:dateUtc="2025-08-14T13:44:00Z">
        <w:r w:rsidRPr="00E32AC2">
          <w:rPr>
            <w:rFonts w:ascii="標楷體" w:eastAsia="標楷體" w:hAnsi="標楷體" w:cs="Times New Roman" w:hint="eastAsia"/>
            <w:rPrChange w:id="268" w:author="woody hp" w:date="2025-08-14T21:44:00Z" w16du:dateUtc="2025-08-14T13:44:00Z">
              <w:rPr>
                <w:rFonts w:ascii="Times New Roman" w:eastAsia="標楷體" w:hAnsi="Times New Roman" w:cs="Times New Roman" w:hint="eastAsia"/>
              </w:rPr>
            </w:rPrChange>
          </w:rPr>
          <w:t>三、風</w:t>
        </w:r>
        <w:r w:rsidRPr="00E32AC2">
          <w:rPr>
            <w:rFonts w:ascii="標楷體" w:eastAsia="標楷體" w:hAnsi="標楷體" w:cs="新細明體" w:hint="eastAsia"/>
            <w:rPrChange w:id="269" w:author="woody hp" w:date="2025-08-14T21:44:00Z" w16du:dateUtc="2025-08-14T13:44:00Z">
              <w:rPr>
                <w:rFonts w:ascii="新細明體" w:eastAsia="新細明體" w:hAnsi="新細明體" w:cs="新細明體" w:hint="eastAsia"/>
              </w:rPr>
            </w:rPrChange>
          </w:rPr>
          <w:t>險評量</w:t>
        </w:r>
      </w:ins>
    </w:p>
    <w:p w14:paraId="5B281753" w14:textId="6C3DC52F" w:rsidR="00E32AC2" w:rsidRPr="00D67791" w:rsidRDefault="00E32AC2" w:rsidP="006E280A">
      <w:pPr>
        <w:ind w:leftChars="355" w:left="855" w:hanging="3"/>
        <w:rPr>
          <w:ins w:id="270" w:author="woody hp" w:date="2025-08-14T21:43:00Z" w16du:dateUtc="2025-08-14T13:43:00Z"/>
          <w:rFonts w:ascii="Times New Roman" w:eastAsia="標楷體" w:hAnsi="Times New Roman" w:cs="Times New Roman"/>
        </w:rPr>
      </w:pPr>
      <w:ins w:id="271" w:author="woody hp" w:date="2025-08-14T21:44:00Z" w16du:dateUtc="2025-08-14T13:44:00Z">
        <w:r w:rsidRPr="00E32AC2">
          <w:rPr>
            <w:rFonts w:ascii="Times New Roman" w:eastAsia="標楷體" w:hAnsi="Times New Roman" w:cs="Times New Roman" w:hint="eastAsia"/>
          </w:rPr>
          <w:t>各營運單位依據風險分析結果，依照對公司衝擊程度進行評估，並決定需優先處理之風險事件</w:t>
        </w:r>
      </w:ins>
    </w:p>
    <w:p w14:paraId="2D1D046D" w14:textId="1199CC25" w:rsidR="006E280A" w:rsidRPr="00E32AC2" w:rsidRDefault="00E32AC2" w:rsidP="006E280A">
      <w:pPr>
        <w:ind w:leftChars="355" w:left="855" w:hanging="3"/>
        <w:rPr>
          <w:ins w:id="272" w:author="woody hp" w:date="2025-08-14T21:44:00Z" w16du:dateUtc="2025-08-14T13:44:00Z"/>
          <w:rFonts w:ascii="標楷體" w:eastAsia="標楷體" w:hAnsi="標楷體" w:cs="Times New Roman"/>
          <w:rPrChange w:id="273" w:author="woody hp" w:date="2025-08-14T21:45:00Z" w16du:dateUtc="2025-08-14T13:45:00Z">
            <w:rPr>
              <w:ins w:id="274" w:author="woody hp" w:date="2025-08-14T21:44:00Z" w16du:dateUtc="2025-08-14T13:44:00Z"/>
              <w:rFonts w:ascii="Times New Roman" w:eastAsia="標楷體" w:hAnsi="Times New Roman" w:cs="Times New Roman"/>
            </w:rPr>
          </w:rPrChange>
        </w:rPr>
      </w:pPr>
      <w:ins w:id="275" w:author="woody hp" w:date="2025-08-14T21:45:00Z" w16du:dateUtc="2025-08-14T13:45:00Z">
        <w:r w:rsidRPr="00E32AC2">
          <w:rPr>
            <w:rFonts w:ascii="標楷體" w:eastAsia="標楷體" w:hAnsi="標楷體" w:cs="Times New Roman" w:hint="eastAsia"/>
            <w:rPrChange w:id="276" w:author="woody hp" w:date="2025-08-14T21:45:00Z" w16du:dateUtc="2025-08-14T13:45:00Z">
              <w:rPr>
                <w:rFonts w:ascii="Times New Roman" w:eastAsia="標楷體" w:hAnsi="Times New Roman" w:cs="Times New Roman" w:hint="eastAsia"/>
              </w:rPr>
            </w:rPrChange>
          </w:rPr>
          <w:t>四、風</w:t>
        </w:r>
        <w:r w:rsidRPr="00E32AC2">
          <w:rPr>
            <w:rFonts w:ascii="標楷體" w:eastAsia="標楷體" w:hAnsi="標楷體" w:cs="新細明體" w:hint="eastAsia"/>
            <w:rPrChange w:id="277" w:author="woody hp" w:date="2025-08-14T21:45:00Z" w16du:dateUtc="2025-08-14T13:45:00Z">
              <w:rPr>
                <w:rFonts w:ascii="新細明體" w:eastAsia="新細明體" w:hAnsi="新細明體" w:cs="新細明體" w:hint="eastAsia"/>
              </w:rPr>
            </w:rPrChange>
          </w:rPr>
          <w:t>險回應</w:t>
        </w:r>
      </w:ins>
      <w:del w:id="278" w:author="woody hp" w:date="2025-08-13T16:15:00Z" w16du:dateUtc="2025-08-13T08:15:00Z">
        <w:r w:rsidR="006E280A" w:rsidRPr="00E32AC2" w:rsidDel="00464A76">
          <w:rPr>
            <w:rFonts w:ascii="標楷體" w:eastAsia="標楷體" w:hAnsi="標楷體" w:cs="Times New Roman" w:hint="eastAsia"/>
            <w:rPrChange w:id="279" w:author="woody hp" w:date="2025-08-14T21:45:00Z" w16du:dateUtc="2025-08-14T13:45:00Z">
              <w:rPr>
                <w:rFonts w:ascii="Times New Roman" w:eastAsia="標楷體" w:hAnsi="Times New Roman" w:cs="Times New Roman" w:hint="eastAsia"/>
              </w:rPr>
            </w:rPrChange>
          </w:rPr>
          <w:delText>二、加強公司未公開之內部重大資訊檔案文件之保管、保密措施。</w:delText>
        </w:r>
      </w:del>
    </w:p>
    <w:p w14:paraId="51788EAF" w14:textId="49C2AA3F" w:rsidR="00E32AC2" w:rsidRDefault="00E32AC2" w:rsidP="006E280A">
      <w:pPr>
        <w:ind w:leftChars="355" w:left="855" w:hanging="3"/>
        <w:rPr>
          <w:ins w:id="280" w:author="woody hp" w:date="2025-08-14T21:44:00Z" w16du:dateUtc="2025-08-14T13:44:00Z"/>
          <w:rFonts w:ascii="Times New Roman" w:eastAsia="標楷體" w:hAnsi="Times New Roman" w:cs="Times New Roman"/>
        </w:rPr>
      </w:pPr>
      <w:ins w:id="281" w:author="woody hp" w:date="2025-08-14T21:45:00Z" w16du:dateUtc="2025-08-14T13:45:00Z">
        <w:r w:rsidRPr="00E32AC2">
          <w:rPr>
            <w:rFonts w:ascii="Times New Roman" w:eastAsia="標楷體" w:hAnsi="Times New Roman" w:cs="Times New Roman" w:hint="eastAsia"/>
          </w:rPr>
          <w:t>各營運單位於評估及彙總風險後，對於所面臨之風險宜採取適當之回應措施</w:t>
        </w:r>
        <w:r>
          <w:rPr>
            <w:rFonts w:ascii="Times New Roman" w:eastAsia="標楷體" w:hAnsi="Times New Roman" w:cs="Times New Roman" w:hint="eastAsia"/>
          </w:rPr>
          <w:t>。</w:t>
        </w:r>
      </w:ins>
    </w:p>
    <w:p w14:paraId="265A549D" w14:textId="505AB3AE" w:rsidR="00E32AC2" w:rsidRDefault="00E32AC2" w:rsidP="006E280A">
      <w:pPr>
        <w:ind w:leftChars="355" w:left="855" w:hanging="3"/>
        <w:rPr>
          <w:ins w:id="282" w:author="woody hp" w:date="2025-08-14T21:44:00Z" w16du:dateUtc="2025-08-14T13:44:00Z"/>
          <w:rFonts w:ascii="Times New Roman" w:eastAsia="標楷體" w:hAnsi="Times New Roman" w:cs="Times New Roman"/>
        </w:rPr>
      </w:pPr>
      <w:ins w:id="283" w:author="woody hp" w:date="2025-08-14T21:45:00Z" w16du:dateUtc="2025-08-14T13:45:00Z">
        <w:r w:rsidRPr="00E32AC2">
          <w:rPr>
            <w:rFonts w:ascii="Times New Roman" w:eastAsia="標楷體" w:hAnsi="Times New Roman" w:cs="Times New Roman" w:hint="eastAsia"/>
          </w:rPr>
          <w:t>風險回應可</w:t>
        </w:r>
        <w:proofErr w:type="gramStart"/>
        <w:r w:rsidRPr="00E32AC2">
          <w:rPr>
            <w:rFonts w:ascii="Times New Roman" w:eastAsia="標楷體" w:hAnsi="Times New Roman" w:cs="Times New Roman" w:hint="eastAsia"/>
          </w:rPr>
          <w:t>採</w:t>
        </w:r>
        <w:proofErr w:type="gramEnd"/>
        <w:r w:rsidRPr="00E32AC2">
          <w:rPr>
            <w:rFonts w:ascii="Times New Roman" w:eastAsia="標楷體" w:hAnsi="Times New Roman" w:cs="Times New Roman" w:hint="eastAsia"/>
          </w:rPr>
          <w:t>行之措施有以下方式</w:t>
        </w:r>
        <w:r>
          <w:rPr>
            <w:rFonts w:ascii="Times New Roman" w:eastAsia="標楷體" w:hAnsi="Times New Roman" w:cs="Times New Roman" w:hint="eastAsia"/>
          </w:rPr>
          <w:t>：</w:t>
        </w:r>
      </w:ins>
    </w:p>
    <w:p w14:paraId="1E05F5D4" w14:textId="17213116" w:rsidR="00E32AC2" w:rsidRPr="00E32AC2" w:rsidRDefault="001263B8">
      <w:pPr>
        <w:pStyle w:val="a9"/>
        <w:numPr>
          <w:ilvl w:val="0"/>
          <w:numId w:val="8"/>
        </w:numPr>
        <w:rPr>
          <w:ins w:id="284" w:author="woody hp" w:date="2025-08-14T21:45:00Z" w16du:dateUtc="2025-08-14T13:45:00Z"/>
          <w:rFonts w:ascii="Times New Roman" w:eastAsia="標楷體" w:hAnsi="Times New Roman" w:cs="Times New Roman"/>
          <w:rPrChange w:id="285" w:author="woody hp" w:date="2025-08-14T21:46:00Z" w16du:dateUtc="2025-08-14T13:46:00Z">
            <w:rPr>
              <w:ins w:id="286" w:author="woody hp" w:date="2025-08-14T21:45:00Z" w16du:dateUtc="2025-08-14T13:45:00Z"/>
            </w:rPr>
          </w:rPrChange>
        </w:rPr>
        <w:pPrChange w:id="287" w:author="woody hp" w:date="2025-08-14T21:46:00Z" w16du:dateUtc="2025-08-14T13:46:00Z">
          <w:pPr>
            <w:ind w:leftChars="355" w:left="855" w:hanging="3"/>
          </w:pPr>
        </w:pPrChange>
      </w:pPr>
      <w:ins w:id="288" w:author="woody hp" w:date="2025-08-14T21:46:00Z" w16du:dateUtc="2025-08-14T13:46:00Z">
        <w:r w:rsidRPr="001263B8">
          <w:rPr>
            <w:rFonts w:ascii="Times New Roman" w:eastAsia="標楷體" w:hAnsi="Times New Roman" w:cs="Times New Roman" w:hint="eastAsia"/>
          </w:rPr>
          <w:t>風險迴避：採取措施迴避可能引起風險之各種活動</w:t>
        </w:r>
      </w:ins>
    </w:p>
    <w:p w14:paraId="2D616CAD" w14:textId="3754DAD9" w:rsidR="00E32AC2" w:rsidRPr="001263B8" w:rsidRDefault="001263B8">
      <w:pPr>
        <w:pStyle w:val="a9"/>
        <w:numPr>
          <w:ilvl w:val="0"/>
          <w:numId w:val="8"/>
        </w:numPr>
        <w:rPr>
          <w:ins w:id="289" w:author="woody hp" w:date="2025-08-14T21:45:00Z" w16du:dateUtc="2025-08-14T13:45:00Z"/>
          <w:rFonts w:ascii="Times New Roman" w:eastAsia="標楷體" w:hAnsi="Times New Roman" w:cs="Times New Roman"/>
          <w:rPrChange w:id="290" w:author="woody hp" w:date="2025-08-14T21:47:00Z" w16du:dateUtc="2025-08-14T13:47:00Z">
            <w:rPr>
              <w:ins w:id="291" w:author="woody hp" w:date="2025-08-14T21:45:00Z" w16du:dateUtc="2025-08-14T13:45:00Z"/>
            </w:rPr>
          </w:rPrChange>
        </w:rPr>
        <w:pPrChange w:id="292" w:author="woody hp" w:date="2025-08-14T21:47:00Z" w16du:dateUtc="2025-08-14T13:47:00Z">
          <w:pPr>
            <w:ind w:leftChars="355" w:left="855" w:hanging="3"/>
          </w:pPr>
        </w:pPrChange>
      </w:pPr>
      <w:ins w:id="293" w:author="woody hp" w:date="2025-08-14T21:47:00Z" w16du:dateUtc="2025-08-14T13:47:00Z">
        <w:r w:rsidRPr="001263B8">
          <w:rPr>
            <w:rFonts w:ascii="Times New Roman" w:eastAsia="標楷體" w:hAnsi="Times New Roman" w:cs="Times New Roman" w:hint="eastAsia"/>
            <w:rPrChange w:id="294" w:author="woody hp" w:date="2025-08-14T21:47:00Z" w16du:dateUtc="2025-08-14T13:47:00Z">
              <w:rPr>
                <w:rFonts w:hint="eastAsia"/>
              </w:rPr>
            </w:rPrChange>
          </w:rPr>
          <w:t>風險降低：採取措施降低風險發生後之衝擊或發生之可能</w:t>
        </w:r>
      </w:ins>
    </w:p>
    <w:p w14:paraId="42BFEB6D" w14:textId="3ECEDE23" w:rsidR="00E32AC2" w:rsidRDefault="001263B8" w:rsidP="001263B8">
      <w:pPr>
        <w:pStyle w:val="a9"/>
        <w:numPr>
          <w:ilvl w:val="0"/>
          <w:numId w:val="8"/>
        </w:numPr>
        <w:rPr>
          <w:ins w:id="295" w:author="woody hp" w:date="2025-08-14T21:47:00Z" w16du:dateUtc="2025-08-14T13:47:00Z"/>
          <w:rFonts w:ascii="Times New Roman" w:eastAsia="標楷體" w:hAnsi="Times New Roman" w:cs="Times New Roman"/>
        </w:rPr>
      </w:pPr>
      <w:ins w:id="296" w:author="woody hp" w:date="2025-08-14T21:47:00Z" w16du:dateUtc="2025-08-14T13:47:00Z">
        <w:r w:rsidRPr="001263B8">
          <w:rPr>
            <w:rFonts w:ascii="Times New Roman" w:eastAsia="標楷體" w:hAnsi="Times New Roman" w:cs="Times New Roman" w:hint="eastAsia"/>
            <w:rPrChange w:id="297" w:author="woody hp" w:date="2025-08-14T21:47:00Z" w16du:dateUtc="2025-08-14T13:47:00Z">
              <w:rPr>
                <w:rFonts w:hint="eastAsia"/>
              </w:rPr>
            </w:rPrChange>
          </w:rPr>
          <w:lastRenderedPageBreak/>
          <w:t>風險分攤：採取移轉之方式，將風險之一部或全部由其他方式承擔。</w:t>
        </w:r>
      </w:ins>
    </w:p>
    <w:p w14:paraId="7AFEC8F8" w14:textId="2CB19073" w:rsidR="001263B8" w:rsidRPr="001263B8" w:rsidRDefault="001263B8">
      <w:pPr>
        <w:pStyle w:val="a9"/>
        <w:numPr>
          <w:ilvl w:val="0"/>
          <w:numId w:val="8"/>
        </w:numPr>
        <w:rPr>
          <w:ins w:id="298" w:author="woody hp" w:date="2025-08-14T21:45:00Z" w16du:dateUtc="2025-08-14T13:45:00Z"/>
          <w:rFonts w:ascii="Times New Roman" w:eastAsia="標楷體" w:hAnsi="Times New Roman" w:cs="Times New Roman"/>
          <w:rPrChange w:id="299" w:author="woody hp" w:date="2025-08-14T21:47:00Z" w16du:dateUtc="2025-08-14T13:47:00Z">
            <w:rPr>
              <w:ins w:id="300" w:author="woody hp" w:date="2025-08-14T21:45:00Z" w16du:dateUtc="2025-08-14T13:45:00Z"/>
            </w:rPr>
          </w:rPrChange>
        </w:rPr>
        <w:pPrChange w:id="301" w:author="woody hp" w:date="2025-08-14T21:47:00Z" w16du:dateUtc="2025-08-14T13:47:00Z">
          <w:pPr>
            <w:ind w:leftChars="355" w:left="855" w:hanging="3"/>
          </w:pPr>
        </w:pPrChange>
      </w:pPr>
      <w:ins w:id="302" w:author="woody hp" w:date="2025-08-14T21:48:00Z" w16du:dateUtc="2025-08-14T13:48:00Z">
        <w:r w:rsidRPr="001263B8">
          <w:rPr>
            <w:rFonts w:ascii="Times New Roman" w:eastAsia="標楷體" w:hAnsi="Times New Roman" w:cs="Times New Roman" w:hint="eastAsia"/>
          </w:rPr>
          <w:t>風險承擔：不採取任何措施改變風險發生之可能性及其衝擊</w:t>
        </w:r>
      </w:ins>
    </w:p>
    <w:p w14:paraId="1C4B491D" w14:textId="77777777" w:rsidR="00E32AC2" w:rsidRPr="00B77F28" w:rsidRDefault="00E32AC2" w:rsidP="006E280A">
      <w:pPr>
        <w:ind w:leftChars="355" w:left="855" w:hanging="3"/>
        <w:rPr>
          <w:rFonts w:ascii="Times New Roman" w:eastAsia="標楷體" w:hAnsi="Times New Roman" w:cs="Times New Roman"/>
        </w:rPr>
      </w:pPr>
    </w:p>
    <w:p w14:paraId="0E77C94D" w14:textId="0FDF85FD" w:rsidR="00AB53EE" w:rsidRPr="00C66922" w:rsidRDefault="00AB53EE" w:rsidP="00AB53EE">
      <w:pPr>
        <w:spacing w:beforeLines="100" w:before="360" w:afterLines="20" w:after="72"/>
        <w:rPr>
          <w:rFonts w:ascii="標楷體" w:eastAsia="標楷體" w:hAnsi="標楷體" w:cs="Times New Roman"/>
          <w:rPrChange w:id="303" w:author="woody hp" w:date="2025-08-14T21:48:00Z" w16du:dateUtc="2025-08-14T13:48:00Z">
            <w:rPr>
              <w:rFonts w:ascii="Times New Roman" w:eastAsia="標楷體" w:hAnsi="Times New Roman" w:cs="Times New Roman"/>
            </w:rPr>
          </w:rPrChange>
        </w:rPr>
      </w:pPr>
      <w:r w:rsidRPr="00D67791">
        <w:rPr>
          <w:rFonts w:ascii="Times New Roman" w:eastAsia="標楷體" w:hAnsi="Times New Roman" w:cs="Times New Roman"/>
        </w:rPr>
        <w:t>第</w:t>
      </w:r>
      <w:r w:rsidRPr="00D67791">
        <w:rPr>
          <w:rFonts w:ascii="Times New Roman" w:eastAsia="標楷體" w:hAnsi="Times New Roman" w:cs="Times New Roman" w:hint="eastAsia"/>
        </w:rPr>
        <w:t>9</w:t>
      </w:r>
      <w:r w:rsidRPr="00D67791">
        <w:rPr>
          <w:rFonts w:ascii="Times New Roman" w:eastAsia="標楷體" w:hAnsi="Times New Roman" w:cs="Times New Roman"/>
        </w:rPr>
        <w:t>條</w:t>
      </w:r>
      <w:r w:rsidRPr="00D67791">
        <w:rPr>
          <w:rFonts w:ascii="Times New Roman" w:eastAsia="標楷體" w:hAnsi="Times New Roman" w:cs="Times New Roman"/>
        </w:rPr>
        <w:t xml:space="preserve"> </w:t>
      </w:r>
      <w:del w:id="304" w:author="woody hp" w:date="2025-08-13T16:17:00Z" w16du:dateUtc="2025-08-13T08:17:00Z">
        <w:r w:rsidR="00314415" w:rsidRPr="00C66922" w:rsidDel="009B6D6D">
          <w:rPr>
            <w:rFonts w:ascii="標楷體" w:eastAsia="標楷體" w:hAnsi="標楷體" w:cs="Times New Roman" w:hint="eastAsia"/>
            <w:rPrChange w:id="305" w:author="woody hp" w:date="2025-08-14T21:48:00Z" w16du:dateUtc="2025-08-14T13:48:00Z">
              <w:rPr>
                <w:rFonts w:ascii="Times New Roman" w:eastAsia="標楷體" w:hAnsi="Times New Roman" w:cs="Times New Roman" w:hint="eastAsia"/>
              </w:rPr>
            </w:rPrChange>
          </w:rPr>
          <w:delText>外部機構或人員保密作業</w:delText>
        </w:r>
      </w:del>
      <w:ins w:id="306" w:author="woody hp" w:date="2025-08-14T21:48:00Z" w16du:dateUtc="2025-08-14T13:48:00Z">
        <w:r w:rsidR="00C66922" w:rsidRPr="00C66922">
          <w:rPr>
            <w:rFonts w:ascii="標楷體" w:eastAsia="標楷體" w:hAnsi="標楷體" w:cs="Times New Roman" w:hint="eastAsia"/>
            <w:rPrChange w:id="307" w:author="woody hp" w:date="2025-08-14T21:48:00Z" w16du:dateUtc="2025-08-14T13:48:00Z">
              <w:rPr>
                <w:rFonts w:ascii="Times New Roman" w:eastAsia="標楷體" w:hAnsi="Times New Roman" w:cs="Times New Roman" w:hint="eastAsia"/>
              </w:rPr>
            </w:rPrChange>
          </w:rPr>
          <w:t>風</w:t>
        </w:r>
        <w:r w:rsidR="00C66922" w:rsidRPr="00C66922">
          <w:rPr>
            <w:rFonts w:ascii="標楷體" w:eastAsia="標楷體" w:hAnsi="標楷體" w:cs="新細明體" w:hint="eastAsia"/>
            <w:rPrChange w:id="308" w:author="woody hp" w:date="2025-08-14T21:48:00Z" w16du:dateUtc="2025-08-14T13:48:00Z">
              <w:rPr>
                <w:rFonts w:ascii="新細明體" w:eastAsia="新細明體" w:hAnsi="新細明體" w:cs="新細明體" w:hint="eastAsia"/>
              </w:rPr>
            </w:rPrChange>
          </w:rPr>
          <w:t>險報導與揭露</w:t>
        </w:r>
      </w:ins>
    </w:p>
    <w:p w14:paraId="7C284067" w14:textId="055AB0B6" w:rsidR="00314415" w:rsidRDefault="00C66922" w:rsidP="00314415">
      <w:pPr>
        <w:ind w:leftChars="355" w:left="855" w:hanging="3"/>
        <w:rPr>
          <w:ins w:id="309" w:author="woody hp" w:date="2025-08-14T21:49:00Z" w16du:dateUtc="2025-08-14T13:49:00Z"/>
          <w:rFonts w:ascii="Times New Roman" w:eastAsia="標楷體" w:hAnsi="Times New Roman" w:cs="Times New Roman"/>
        </w:rPr>
      </w:pPr>
      <w:ins w:id="310" w:author="woody hp" w:date="2025-08-14T21:49:00Z" w16du:dateUtc="2025-08-14T13:49:00Z">
        <w:r w:rsidRPr="00C66922">
          <w:rPr>
            <w:rFonts w:ascii="Times New Roman" w:eastAsia="標楷體" w:hAnsi="Times New Roman" w:cs="Times New Roman" w:hint="eastAsia"/>
          </w:rPr>
          <w:t>風險管理推動</w:t>
        </w:r>
        <w:proofErr w:type="gramStart"/>
        <w:r w:rsidRPr="00C66922">
          <w:rPr>
            <w:rFonts w:ascii="Times New Roman" w:eastAsia="標楷體" w:hAnsi="Times New Roman" w:cs="Times New Roman" w:hint="eastAsia"/>
          </w:rPr>
          <w:t>小組應彙整</w:t>
        </w:r>
        <w:proofErr w:type="gramEnd"/>
        <w:r w:rsidRPr="00C66922">
          <w:rPr>
            <w:rFonts w:ascii="Times New Roman" w:eastAsia="標楷體" w:hAnsi="Times New Roman" w:cs="Times New Roman" w:hint="eastAsia"/>
          </w:rPr>
          <w:t>各單位所提供之風險資訊，定期向委員會及董事會出具風險管理報告，並建置動態管理與報導機制，以確實督導風險管理之有效執行</w:t>
        </w:r>
      </w:ins>
      <w:del w:id="311" w:author="woody hp" w:date="2025-08-13T16:16:00Z" w16du:dateUtc="2025-08-13T08:16:00Z">
        <w:r w:rsidR="00314415" w:rsidRPr="00D67791" w:rsidDel="009B6D6D">
          <w:rPr>
            <w:rFonts w:ascii="Times New Roman" w:eastAsia="標楷體" w:hAnsi="Times New Roman" w:cs="Times New Roman" w:hint="eastAsia"/>
          </w:rPr>
          <w:delText>本公司以外之機構或人員因參與本公司併購、重要備忘錄、策略聯盟、其他業務合作計畫或重要契約之簽訂，應簽署保密協定，並不得洩露所知悉之本公司內部重大資訊予他人</w:delText>
        </w:r>
      </w:del>
      <w:r w:rsidR="00314415" w:rsidRPr="00D67791">
        <w:rPr>
          <w:rFonts w:ascii="Times New Roman" w:eastAsia="標楷體" w:hAnsi="Times New Roman" w:cs="Times New Roman" w:hint="eastAsia"/>
        </w:rPr>
        <w:t>。</w:t>
      </w:r>
    </w:p>
    <w:p w14:paraId="263EC43E" w14:textId="1D8F8212" w:rsidR="00C66922" w:rsidRDefault="00C66922" w:rsidP="00314415">
      <w:pPr>
        <w:ind w:leftChars="355" w:left="855" w:hanging="3"/>
        <w:rPr>
          <w:ins w:id="312" w:author="woody hp" w:date="2025-08-14T21:49:00Z" w16du:dateUtc="2025-08-14T13:49:00Z"/>
          <w:rFonts w:ascii="Times New Roman" w:eastAsia="標楷體" w:hAnsi="Times New Roman" w:cs="Times New Roman"/>
        </w:rPr>
      </w:pPr>
      <w:ins w:id="313" w:author="woody hp" w:date="2025-08-14T21:49:00Z" w16du:dateUtc="2025-08-14T13:49:00Z">
        <w:r w:rsidRPr="00C66922">
          <w:rPr>
            <w:rFonts w:ascii="Times New Roman" w:eastAsia="標楷體" w:hAnsi="Times New Roman" w:cs="Times New Roman" w:hint="eastAsia"/>
          </w:rPr>
          <w:t>本公司除應依主管機關規定揭露相關資訊外，亦宜於年報、永續報告書或公司網站中揭露與風險管理有關資訊</w:t>
        </w:r>
        <w:r>
          <w:rPr>
            <w:rFonts w:ascii="Times New Roman" w:eastAsia="標楷體" w:hAnsi="Times New Roman" w:cs="Times New Roman" w:hint="eastAsia"/>
          </w:rPr>
          <w:t>。</w:t>
        </w:r>
      </w:ins>
    </w:p>
    <w:p w14:paraId="73BD3246" w14:textId="34CDF8AC" w:rsidR="00C66922" w:rsidRDefault="00C66922" w:rsidP="00314415">
      <w:pPr>
        <w:ind w:leftChars="355" w:left="855" w:hanging="3"/>
        <w:rPr>
          <w:ins w:id="314" w:author="woody hp" w:date="2025-08-14T21:50:00Z" w16du:dateUtc="2025-08-14T13:50:00Z"/>
          <w:rFonts w:ascii="Times New Roman" w:eastAsia="標楷體" w:hAnsi="Times New Roman" w:cs="Times New Roman"/>
        </w:rPr>
      </w:pPr>
      <w:ins w:id="315" w:author="woody hp" w:date="2025-08-14T21:49:00Z" w16du:dateUtc="2025-08-14T13:49:00Z">
        <w:r w:rsidRPr="00C66922">
          <w:rPr>
            <w:rFonts w:ascii="Times New Roman" w:eastAsia="標楷體" w:hAnsi="Times New Roman" w:cs="Times New Roman" w:hint="eastAsia"/>
          </w:rPr>
          <w:t>具體揭露項目包含</w:t>
        </w:r>
      </w:ins>
      <w:ins w:id="316" w:author="woody hp" w:date="2025-08-14T21:50:00Z" w16du:dateUtc="2025-08-14T13:50:00Z">
        <w:r>
          <w:rPr>
            <w:rFonts w:ascii="Times New Roman" w:eastAsia="標楷體" w:hAnsi="Times New Roman" w:cs="Times New Roman" w:hint="eastAsia"/>
          </w:rPr>
          <w:t>：</w:t>
        </w:r>
      </w:ins>
    </w:p>
    <w:p w14:paraId="13911889" w14:textId="5E391979" w:rsidR="00C66922" w:rsidRDefault="00C66922" w:rsidP="00C66922">
      <w:pPr>
        <w:pStyle w:val="a9"/>
        <w:numPr>
          <w:ilvl w:val="0"/>
          <w:numId w:val="9"/>
        </w:numPr>
        <w:rPr>
          <w:ins w:id="317" w:author="woody hp" w:date="2025-08-14T21:50:00Z" w16du:dateUtc="2025-08-14T13:50:00Z"/>
          <w:rFonts w:ascii="Times New Roman" w:eastAsia="標楷體" w:hAnsi="Times New Roman" w:cs="Times New Roman"/>
        </w:rPr>
      </w:pPr>
      <w:ins w:id="318" w:author="woody hp" w:date="2025-08-14T21:50:00Z" w16du:dateUtc="2025-08-14T13:50:00Z">
        <w:r w:rsidRPr="00C66922">
          <w:rPr>
            <w:rFonts w:ascii="Times New Roman" w:eastAsia="標楷體" w:hAnsi="Times New Roman" w:cs="Times New Roman" w:hint="eastAsia"/>
          </w:rPr>
          <w:t>風險管理政策與程序</w:t>
        </w:r>
      </w:ins>
    </w:p>
    <w:p w14:paraId="5D3EB09C" w14:textId="42AB2EE9" w:rsidR="00C66922" w:rsidRDefault="00C66922" w:rsidP="00C66922">
      <w:pPr>
        <w:pStyle w:val="a9"/>
        <w:numPr>
          <w:ilvl w:val="0"/>
          <w:numId w:val="9"/>
        </w:numPr>
        <w:rPr>
          <w:ins w:id="319" w:author="woody hp" w:date="2025-08-14T21:50:00Z" w16du:dateUtc="2025-08-14T13:50:00Z"/>
          <w:rFonts w:ascii="Times New Roman" w:eastAsia="標楷體" w:hAnsi="Times New Roman" w:cs="Times New Roman"/>
        </w:rPr>
      </w:pPr>
      <w:ins w:id="320" w:author="woody hp" w:date="2025-08-14T21:50:00Z" w16du:dateUtc="2025-08-14T13:50:00Z">
        <w:r w:rsidRPr="00C66922">
          <w:rPr>
            <w:rFonts w:ascii="Times New Roman" w:eastAsia="標楷體" w:hAnsi="Times New Roman" w:cs="Times New Roman" w:hint="eastAsia"/>
          </w:rPr>
          <w:t>風險治理與管理組織架構</w:t>
        </w:r>
      </w:ins>
    </w:p>
    <w:p w14:paraId="52C3D77F" w14:textId="0B688686" w:rsidR="00C66922" w:rsidRPr="00C66922" w:rsidRDefault="00C66922">
      <w:pPr>
        <w:pStyle w:val="a9"/>
        <w:numPr>
          <w:ilvl w:val="0"/>
          <w:numId w:val="9"/>
        </w:numPr>
        <w:rPr>
          <w:ins w:id="321" w:author="woody hp" w:date="2025-08-14T21:49:00Z" w16du:dateUtc="2025-08-14T13:49:00Z"/>
          <w:rFonts w:ascii="Times New Roman" w:eastAsia="標楷體" w:hAnsi="Times New Roman" w:cs="Times New Roman"/>
          <w:rPrChange w:id="322" w:author="woody hp" w:date="2025-08-14T21:50:00Z" w16du:dateUtc="2025-08-14T13:50:00Z">
            <w:rPr>
              <w:ins w:id="323" w:author="woody hp" w:date="2025-08-14T21:49:00Z" w16du:dateUtc="2025-08-14T13:49:00Z"/>
            </w:rPr>
          </w:rPrChange>
        </w:rPr>
        <w:pPrChange w:id="324" w:author="woody hp" w:date="2025-08-14T21:50:00Z" w16du:dateUtc="2025-08-14T13:50:00Z">
          <w:pPr>
            <w:ind w:leftChars="355" w:left="855" w:hanging="3"/>
          </w:pPr>
        </w:pPrChange>
      </w:pPr>
      <w:ins w:id="325" w:author="woody hp" w:date="2025-08-14T21:50:00Z" w16du:dateUtc="2025-08-14T13:50:00Z">
        <w:r w:rsidRPr="00C66922">
          <w:rPr>
            <w:rFonts w:ascii="Times New Roman" w:eastAsia="標楷體" w:hAnsi="Times New Roman" w:cs="Times New Roman" w:hint="eastAsia"/>
          </w:rPr>
          <w:t>風險管理運作與執行情形</w:t>
        </w:r>
      </w:ins>
    </w:p>
    <w:p w14:paraId="32FAA506" w14:textId="77777777" w:rsidR="00C66922" w:rsidRPr="00D67791" w:rsidRDefault="00C66922" w:rsidP="00314415">
      <w:pPr>
        <w:ind w:leftChars="355" w:left="855" w:hanging="3"/>
        <w:rPr>
          <w:rFonts w:ascii="Times New Roman" w:eastAsia="標楷體" w:hAnsi="Times New Roman" w:cs="Times New Roman"/>
        </w:rPr>
      </w:pPr>
    </w:p>
    <w:p w14:paraId="7AEFD8D9" w14:textId="5A11B089" w:rsidR="00EE46E3" w:rsidRPr="00665838" w:rsidDel="00665838" w:rsidRDefault="00EE46E3">
      <w:pPr>
        <w:spacing w:beforeLines="50" w:before="180"/>
        <w:rPr>
          <w:del w:id="326" w:author="woody hp" w:date="2025-08-13T16:18:00Z" w16du:dateUtc="2025-08-13T08:18:00Z"/>
          <w:rFonts w:ascii="Times New Roman" w:eastAsia="標楷體" w:hAnsi="Times New Roman" w:cs="Times New Roman"/>
          <w:b/>
          <w:bCs/>
          <w:rPrChange w:id="327" w:author="woody hp" w:date="2025-08-13T16:18:00Z" w16du:dateUtc="2025-08-13T08:18:00Z">
            <w:rPr>
              <w:del w:id="328" w:author="woody hp" w:date="2025-08-13T16:18:00Z" w16du:dateUtc="2025-08-13T08:18:00Z"/>
            </w:rPr>
          </w:rPrChange>
        </w:rPr>
        <w:pPrChange w:id="329" w:author="woody hp" w:date="2025-08-13T16:18:00Z" w16du:dateUtc="2025-08-13T08:18:00Z">
          <w:pPr>
            <w:pStyle w:val="a9"/>
            <w:numPr>
              <w:numId w:val="1"/>
            </w:numPr>
            <w:spacing w:beforeLines="50" w:before="180"/>
            <w:ind w:left="840" w:hanging="840"/>
          </w:pPr>
        </w:pPrChange>
      </w:pPr>
      <w:del w:id="330" w:author="woody hp" w:date="2025-08-13T16:18:00Z" w16du:dateUtc="2025-08-13T08:18:00Z">
        <w:r w:rsidRPr="00665838" w:rsidDel="00665838">
          <w:rPr>
            <w:rFonts w:ascii="Times New Roman" w:eastAsia="標楷體" w:hAnsi="Times New Roman" w:cs="Times New Roman" w:hint="eastAsia"/>
            <w:b/>
            <w:bCs/>
            <w:rPrChange w:id="331" w:author="woody hp" w:date="2025-08-13T16:18:00Z" w16du:dateUtc="2025-08-13T08:18:00Z">
              <w:rPr>
                <w:rFonts w:hint="eastAsia"/>
              </w:rPr>
            </w:rPrChange>
          </w:rPr>
          <w:delText>內部重大資訊保密作業程序</w:delText>
        </w:r>
      </w:del>
    </w:p>
    <w:p w14:paraId="571EB987" w14:textId="2C8887D1" w:rsidR="000D1499" w:rsidRPr="00D67791" w:rsidDel="00C66922" w:rsidRDefault="000D1499">
      <w:pPr>
        <w:spacing w:beforeLines="50" w:before="180"/>
        <w:rPr>
          <w:del w:id="332" w:author="woody hp" w:date="2025-08-14T21:51:00Z" w16du:dateUtc="2025-08-14T13:51:00Z"/>
          <w:rFonts w:ascii="Times New Roman" w:eastAsia="標楷體" w:hAnsi="Times New Roman" w:cs="Times New Roman"/>
        </w:rPr>
        <w:pPrChange w:id="333" w:author="woody hp" w:date="2025-08-14T21:51:00Z" w16du:dateUtc="2025-08-14T13:51:00Z">
          <w:pPr>
            <w:spacing w:beforeLines="100" w:before="360" w:afterLines="20" w:after="72"/>
          </w:pPr>
        </w:pPrChange>
      </w:pPr>
      <w:r w:rsidRPr="00D67791">
        <w:rPr>
          <w:rFonts w:ascii="Times New Roman" w:eastAsia="標楷體" w:hAnsi="Times New Roman" w:cs="Times New Roman"/>
        </w:rPr>
        <w:t>第</w:t>
      </w:r>
      <w:r w:rsidR="00A55A88" w:rsidRPr="00D67791">
        <w:rPr>
          <w:rFonts w:ascii="Times New Roman" w:eastAsia="標楷體" w:hAnsi="Times New Roman" w:cs="Times New Roman" w:hint="eastAsia"/>
        </w:rPr>
        <w:t>10</w:t>
      </w:r>
      <w:r w:rsidRPr="00D67791">
        <w:rPr>
          <w:rFonts w:ascii="Times New Roman" w:eastAsia="標楷體" w:hAnsi="Times New Roman" w:cs="Times New Roman"/>
        </w:rPr>
        <w:t>條</w:t>
      </w:r>
      <w:r w:rsidRPr="00D67791">
        <w:rPr>
          <w:rFonts w:ascii="Times New Roman" w:eastAsia="標楷體" w:hAnsi="Times New Roman" w:cs="Times New Roman"/>
        </w:rPr>
        <w:t xml:space="preserve"> </w:t>
      </w:r>
      <w:ins w:id="334" w:author="woody hp" w:date="2025-08-14T21:51:00Z" w16du:dateUtc="2025-08-14T13:51:00Z">
        <w:r w:rsidR="00C66922">
          <w:rPr>
            <w:rFonts w:ascii="Times New Roman" w:eastAsia="標楷體" w:hAnsi="Times New Roman" w:cs="Times New Roman" w:hint="eastAsia"/>
          </w:rPr>
          <w:t>風險報導與揭露</w:t>
        </w:r>
      </w:ins>
      <w:del w:id="335" w:author="woody hp" w:date="2025-08-13T16:18:00Z" w16du:dateUtc="2025-08-13T08:18:00Z">
        <w:r w:rsidR="00A55A88" w:rsidRPr="00D67791" w:rsidDel="00665838">
          <w:rPr>
            <w:rFonts w:ascii="Times New Roman" w:eastAsia="標楷體" w:hAnsi="Times New Roman" w:cs="Times New Roman" w:hint="eastAsia"/>
          </w:rPr>
          <w:delText>內部重大資訊揭露之原則</w:delText>
        </w:r>
      </w:del>
    </w:p>
    <w:p w14:paraId="25875C39" w14:textId="4DDBA5FE" w:rsidR="00A55A88" w:rsidRPr="00D67791" w:rsidDel="00665838" w:rsidRDefault="00A55A88">
      <w:pPr>
        <w:spacing w:beforeLines="50" w:before="180"/>
        <w:rPr>
          <w:del w:id="336" w:author="woody hp" w:date="2025-08-13T16:18:00Z" w16du:dateUtc="2025-08-13T08:18:00Z"/>
          <w:rFonts w:ascii="Times New Roman" w:eastAsia="標楷體" w:hAnsi="Times New Roman" w:cs="Times New Roman"/>
        </w:rPr>
        <w:pPrChange w:id="337" w:author="woody hp" w:date="2025-08-14T21:51:00Z" w16du:dateUtc="2025-08-14T13:51:00Z">
          <w:pPr>
            <w:ind w:leftChars="355" w:left="852" w:firstLine="138"/>
          </w:pPr>
        </w:pPrChange>
      </w:pPr>
      <w:del w:id="338" w:author="woody hp" w:date="2025-08-13T16:18:00Z" w16du:dateUtc="2025-08-13T08:18:00Z">
        <w:r w:rsidRPr="00D67791" w:rsidDel="00665838">
          <w:rPr>
            <w:rFonts w:ascii="Times New Roman" w:eastAsia="標楷體" w:hAnsi="Times New Roman" w:cs="Times New Roman" w:hint="eastAsia"/>
          </w:rPr>
          <w:delText>本公司對外揭露內部重大資訊應秉持下列原則：</w:delText>
        </w:r>
      </w:del>
    </w:p>
    <w:p w14:paraId="54E9AE3A" w14:textId="1AC576C2" w:rsidR="00A55A88" w:rsidRPr="00D67791" w:rsidDel="00665838" w:rsidRDefault="00A55A88">
      <w:pPr>
        <w:spacing w:beforeLines="50" w:before="180"/>
        <w:rPr>
          <w:del w:id="339" w:author="woody hp" w:date="2025-08-13T16:18:00Z" w16du:dateUtc="2025-08-13T08:18:00Z"/>
          <w:rFonts w:ascii="Times New Roman" w:eastAsia="標楷體" w:hAnsi="Times New Roman" w:cs="Times New Roman"/>
        </w:rPr>
        <w:pPrChange w:id="340" w:author="woody hp" w:date="2025-08-14T21:51:00Z" w16du:dateUtc="2025-08-14T13:51:00Z">
          <w:pPr>
            <w:ind w:leftChars="355" w:left="852" w:firstLine="138"/>
          </w:pPr>
        </w:pPrChange>
      </w:pPr>
      <w:del w:id="341" w:author="woody hp" w:date="2025-08-13T16:18:00Z" w16du:dateUtc="2025-08-13T08:18:00Z">
        <w:r w:rsidRPr="00D67791" w:rsidDel="00665838">
          <w:rPr>
            <w:rFonts w:ascii="Times New Roman" w:eastAsia="標楷體" w:hAnsi="Times New Roman" w:cs="Times New Roman" w:hint="eastAsia"/>
          </w:rPr>
          <w:delText>一、資訊之揭露應正確、完整且即時。</w:delText>
        </w:r>
      </w:del>
    </w:p>
    <w:p w14:paraId="23CDD7C4" w14:textId="03A11ADE" w:rsidR="00A55A88" w:rsidRPr="00D67791" w:rsidDel="00665838" w:rsidRDefault="00A55A88">
      <w:pPr>
        <w:spacing w:beforeLines="50" w:before="180"/>
        <w:rPr>
          <w:del w:id="342" w:author="woody hp" w:date="2025-08-13T16:18:00Z" w16du:dateUtc="2025-08-13T08:18:00Z"/>
          <w:rFonts w:ascii="Times New Roman" w:eastAsia="標楷體" w:hAnsi="Times New Roman" w:cs="Times New Roman"/>
        </w:rPr>
        <w:pPrChange w:id="343" w:author="woody hp" w:date="2025-08-14T21:51:00Z" w16du:dateUtc="2025-08-14T13:51:00Z">
          <w:pPr>
            <w:ind w:leftChars="355" w:left="852" w:firstLine="138"/>
          </w:pPr>
        </w:pPrChange>
      </w:pPr>
      <w:del w:id="344" w:author="woody hp" w:date="2025-08-13T16:18:00Z" w16du:dateUtc="2025-08-13T08:18:00Z">
        <w:r w:rsidRPr="00D67791" w:rsidDel="00665838">
          <w:rPr>
            <w:rFonts w:ascii="Times New Roman" w:eastAsia="標楷體" w:hAnsi="Times New Roman" w:cs="Times New Roman" w:hint="eastAsia"/>
          </w:rPr>
          <w:delText>二、資訊之揭露應有依據。</w:delText>
        </w:r>
      </w:del>
    </w:p>
    <w:p w14:paraId="2ADB34E0" w14:textId="7E7BDAA9" w:rsidR="00A55A88" w:rsidRPr="00D67791" w:rsidDel="00C66922" w:rsidRDefault="00A55A88">
      <w:pPr>
        <w:spacing w:beforeLines="50" w:before="180"/>
        <w:rPr>
          <w:del w:id="345" w:author="woody hp" w:date="2025-08-14T21:51:00Z" w16du:dateUtc="2025-08-14T13:51:00Z"/>
          <w:rFonts w:ascii="Times New Roman" w:eastAsia="標楷體" w:hAnsi="Times New Roman" w:cs="Times New Roman"/>
        </w:rPr>
        <w:pPrChange w:id="346" w:author="woody hp" w:date="2025-08-14T21:51:00Z" w16du:dateUtc="2025-08-14T13:51:00Z">
          <w:pPr>
            <w:ind w:leftChars="355" w:left="852" w:firstLine="138"/>
          </w:pPr>
        </w:pPrChange>
      </w:pPr>
      <w:del w:id="347" w:author="woody hp" w:date="2025-08-13T16:18:00Z" w16du:dateUtc="2025-08-13T08:18:00Z">
        <w:r w:rsidRPr="00D67791" w:rsidDel="00665838">
          <w:rPr>
            <w:rFonts w:ascii="Times New Roman" w:eastAsia="標楷體" w:hAnsi="Times New Roman" w:cs="Times New Roman" w:hint="eastAsia"/>
          </w:rPr>
          <w:delText>三、資訊應公平揭露。</w:delText>
        </w:r>
      </w:del>
    </w:p>
    <w:p w14:paraId="2235D76D" w14:textId="3AD98D18" w:rsidR="00B84107" w:rsidRPr="00D67791" w:rsidDel="00C66922" w:rsidRDefault="00B84107">
      <w:pPr>
        <w:spacing w:beforeLines="50" w:before="180"/>
        <w:rPr>
          <w:del w:id="348" w:author="woody hp" w:date="2025-08-14T21:51:00Z" w16du:dateUtc="2025-08-14T13:51:00Z"/>
          <w:rFonts w:ascii="Times New Roman" w:eastAsia="標楷體" w:hAnsi="Times New Roman" w:cs="Times New Roman"/>
        </w:rPr>
        <w:pPrChange w:id="349" w:author="woody hp" w:date="2025-08-14T21:51:00Z" w16du:dateUtc="2025-08-14T13:51:00Z">
          <w:pPr>
            <w:spacing w:beforeLines="100" w:before="360" w:afterLines="20" w:after="72"/>
          </w:pPr>
        </w:pPrChange>
      </w:pPr>
      <w:del w:id="350" w:author="woody hp" w:date="2025-08-14T21:51:00Z" w16du:dateUtc="2025-08-14T13:51:00Z">
        <w:r w:rsidRPr="00D67791" w:rsidDel="00C66922">
          <w:rPr>
            <w:rFonts w:ascii="Times New Roman" w:eastAsia="標楷體" w:hAnsi="Times New Roman" w:cs="Times New Roman"/>
          </w:rPr>
          <w:delText>第</w:delText>
        </w:r>
        <w:r w:rsidRPr="00D67791" w:rsidDel="00C66922">
          <w:rPr>
            <w:rFonts w:ascii="Times New Roman" w:eastAsia="標楷體" w:hAnsi="Times New Roman" w:cs="Times New Roman" w:hint="eastAsia"/>
          </w:rPr>
          <w:delText>11</w:delText>
        </w:r>
        <w:r w:rsidRPr="00D67791" w:rsidDel="00C66922">
          <w:rPr>
            <w:rFonts w:ascii="Times New Roman" w:eastAsia="標楷體" w:hAnsi="Times New Roman" w:cs="Times New Roman"/>
          </w:rPr>
          <w:delText>條</w:delText>
        </w:r>
        <w:r w:rsidRPr="00D67791" w:rsidDel="00C66922">
          <w:rPr>
            <w:rFonts w:ascii="Times New Roman" w:eastAsia="標楷體" w:hAnsi="Times New Roman" w:cs="Times New Roman"/>
          </w:rPr>
          <w:delText xml:space="preserve"> </w:delText>
        </w:r>
      </w:del>
      <w:del w:id="351" w:author="woody hp" w:date="2025-08-13T16:20:00Z" w16du:dateUtc="2025-08-13T08:20:00Z">
        <w:r w:rsidR="00061480" w:rsidRPr="00D67791" w:rsidDel="00D26E13">
          <w:rPr>
            <w:rFonts w:ascii="Times New Roman" w:eastAsia="標楷體" w:hAnsi="Times New Roman" w:cs="Times New Roman" w:hint="eastAsia"/>
          </w:rPr>
          <w:delText>發言人制度之落實</w:delText>
        </w:r>
      </w:del>
    </w:p>
    <w:p w14:paraId="2121DF9F" w14:textId="19E56DD7" w:rsidR="00061480" w:rsidRPr="00D67791" w:rsidDel="00D26E13" w:rsidRDefault="00061480">
      <w:pPr>
        <w:spacing w:beforeLines="50" w:before="180"/>
        <w:rPr>
          <w:del w:id="352" w:author="woody hp" w:date="2025-08-13T16:22:00Z" w16du:dateUtc="2025-08-13T08:22:00Z"/>
          <w:rFonts w:ascii="Times New Roman" w:eastAsia="標楷體" w:hAnsi="Times New Roman" w:cs="Times New Roman"/>
        </w:rPr>
        <w:pPrChange w:id="353" w:author="woody hp" w:date="2025-08-14T21:51:00Z" w16du:dateUtc="2025-08-14T13:51:00Z">
          <w:pPr>
            <w:ind w:leftChars="413" w:left="991" w:firstLine="2"/>
          </w:pPr>
        </w:pPrChange>
      </w:pPr>
      <w:del w:id="354" w:author="woody hp" w:date="2025-08-13T16:21:00Z" w16du:dateUtc="2025-08-13T08:21:00Z">
        <w:r w:rsidRPr="00D67791" w:rsidDel="00D26E13">
          <w:rPr>
            <w:rFonts w:ascii="Times New Roman" w:eastAsia="標楷體" w:hAnsi="Times New Roman" w:cs="Times New Roman" w:hint="eastAsia"/>
          </w:rPr>
          <w:delText>本公司內部重大資訊之揭露，除法律或法令另有規定外，應由本公司發言人或代理發言人處理，並應確認代理順序；必要時，得由本公司負責人直接負責處理。</w:delText>
        </w:r>
      </w:del>
    </w:p>
    <w:p w14:paraId="30157F9C" w14:textId="19ED566F" w:rsidR="00E65DAF" w:rsidRPr="00E65DAF" w:rsidDel="00C66922" w:rsidRDefault="00061480">
      <w:pPr>
        <w:spacing w:beforeLines="50" w:before="180"/>
        <w:rPr>
          <w:del w:id="355" w:author="woody hp" w:date="2025-08-14T21:51:00Z" w16du:dateUtc="2025-08-14T13:51:00Z"/>
          <w:rFonts w:ascii="Times New Roman" w:eastAsia="標楷體" w:hAnsi="Times New Roman" w:cs="Times New Roman"/>
          <w:rPrChange w:id="356" w:author="woody hp" w:date="2025-08-13T16:28:00Z" w16du:dateUtc="2025-08-13T08:28:00Z">
            <w:rPr>
              <w:del w:id="357" w:author="woody hp" w:date="2025-08-14T21:51:00Z" w16du:dateUtc="2025-08-14T13:51:00Z"/>
            </w:rPr>
          </w:rPrChange>
        </w:rPr>
        <w:pPrChange w:id="358" w:author="woody hp" w:date="2025-08-14T21:51:00Z" w16du:dateUtc="2025-08-14T13:51:00Z">
          <w:pPr>
            <w:ind w:leftChars="413" w:left="991" w:firstLine="2"/>
          </w:pPr>
        </w:pPrChange>
      </w:pPr>
      <w:del w:id="359" w:author="woody hp" w:date="2025-08-13T16:22:00Z" w16du:dateUtc="2025-08-13T08:22:00Z">
        <w:r w:rsidRPr="00D26E13" w:rsidDel="00D26E13">
          <w:rPr>
            <w:rFonts w:ascii="Times New Roman" w:eastAsia="標楷體" w:hAnsi="Times New Roman" w:cs="Times New Roman" w:hint="eastAsia"/>
            <w:rPrChange w:id="360" w:author="woody hp" w:date="2025-08-13T16:24:00Z" w16du:dateUtc="2025-08-13T08:24:00Z">
              <w:rPr>
                <w:rFonts w:hint="eastAsia"/>
              </w:rPr>
            </w:rPrChange>
          </w:rPr>
          <w:delText>本公司發言人及代理發言人之發言內容應以本公司授權之範圍為限，且除本公司負責人、發言人及代理發言人外，本公司人員，非經授權不得對外揭露內部重大資訊</w:delText>
        </w:r>
      </w:del>
      <w:del w:id="361" w:author="woody hp" w:date="2025-08-14T21:51:00Z" w16du:dateUtc="2025-08-14T13:51:00Z">
        <w:r w:rsidRPr="00D26E13" w:rsidDel="00C66922">
          <w:rPr>
            <w:rFonts w:ascii="Times New Roman" w:eastAsia="標楷體" w:hAnsi="Times New Roman" w:cs="Times New Roman" w:hint="eastAsia"/>
            <w:rPrChange w:id="362" w:author="woody hp" w:date="2025-08-13T16:24:00Z" w16du:dateUtc="2025-08-13T08:24:00Z">
              <w:rPr>
                <w:rFonts w:hint="eastAsia"/>
              </w:rPr>
            </w:rPrChange>
          </w:rPr>
          <w:delText>。</w:delText>
        </w:r>
      </w:del>
    </w:p>
    <w:p w14:paraId="58A601C7" w14:textId="14BB31FC" w:rsidR="00BA35D6" w:rsidRPr="00D67791" w:rsidDel="00C66922" w:rsidRDefault="00BA35D6">
      <w:pPr>
        <w:spacing w:beforeLines="50" w:before="180"/>
        <w:rPr>
          <w:del w:id="363" w:author="woody hp" w:date="2025-08-14T21:51:00Z" w16du:dateUtc="2025-08-14T13:51:00Z"/>
          <w:rFonts w:ascii="Times New Roman" w:eastAsia="標楷體" w:hAnsi="Times New Roman" w:cs="Times New Roman"/>
        </w:rPr>
        <w:pPrChange w:id="364" w:author="woody hp" w:date="2025-08-14T21:51:00Z" w16du:dateUtc="2025-08-14T13:51:00Z">
          <w:pPr>
            <w:spacing w:beforeLines="100" w:before="360" w:afterLines="20" w:after="72"/>
          </w:pPr>
        </w:pPrChange>
      </w:pPr>
      <w:del w:id="365" w:author="woody hp" w:date="2025-08-14T21:51:00Z" w16du:dateUtc="2025-08-14T13:51:00Z">
        <w:r w:rsidRPr="00D67791" w:rsidDel="00C66922">
          <w:rPr>
            <w:rFonts w:ascii="Times New Roman" w:eastAsia="標楷體" w:hAnsi="Times New Roman" w:cs="Times New Roman"/>
          </w:rPr>
          <w:delText>第</w:delText>
        </w:r>
        <w:r w:rsidRPr="00D67791" w:rsidDel="00C66922">
          <w:rPr>
            <w:rFonts w:ascii="Times New Roman" w:eastAsia="標楷體" w:hAnsi="Times New Roman" w:cs="Times New Roman" w:hint="eastAsia"/>
          </w:rPr>
          <w:delText>12</w:delText>
        </w:r>
        <w:r w:rsidRPr="00D67791" w:rsidDel="00C66922">
          <w:rPr>
            <w:rFonts w:ascii="Times New Roman" w:eastAsia="標楷體" w:hAnsi="Times New Roman" w:cs="Times New Roman"/>
          </w:rPr>
          <w:delText>條</w:delText>
        </w:r>
        <w:r w:rsidR="00993E3C" w:rsidRPr="00D67791" w:rsidDel="00C66922">
          <w:rPr>
            <w:rFonts w:ascii="Times New Roman" w:eastAsia="標楷體" w:hAnsi="Times New Roman" w:cs="Times New Roman" w:hint="eastAsia"/>
          </w:rPr>
          <w:delText xml:space="preserve"> </w:delText>
        </w:r>
      </w:del>
      <w:del w:id="366" w:author="woody hp" w:date="2025-08-13T16:30:00Z" w16du:dateUtc="2025-08-13T08:30:00Z">
        <w:r w:rsidR="00993E3C" w:rsidRPr="00D67791" w:rsidDel="00E65DAF">
          <w:rPr>
            <w:rFonts w:ascii="Times New Roman" w:eastAsia="標楷體" w:hAnsi="Times New Roman" w:cs="Times New Roman" w:hint="eastAsia"/>
          </w:rPr>
          <w:delText>評估程序</w:delText>
        </w:r>
      </w:del>
    </w:p>
    <w:p w14:paraId="005F4764" w14:textId="1E255088" w:rsidR="00BA35D6" w:rsidRPr="00D67791" w:rsidDel="00C66922" w:rsidRDefault="00993E3C">
      <w:pPr>
        <w:spacing w:beforeLines="50" w:before="180"/>
        <w:rPr>
          <w:del w:id="367" w:author="woody hp" w:date="2025-08-14T21:51:00Z" w16du:dateUtc="2025-08-14T13:51:00Z"/>
          <w:rFonts w:ascii="Times New Roman" w:eastAsia="標楷體" w:hAnsi="Times New Roman" w:cs="Times New Roman"/>
        </w:rPr>
        <w:pPrChange w:id="368" w:author="woody hp" w:date="2025-08-14T21:51:00Z" w16du:dateUtc="2025-08-14T13:51:00Z">
          <w:pPr>
            <w:ind w:leftChars="413" w:left="991" w:firstLine="2"/>
          </w:pPr>
        </w:pPrChange>
      </w:pPr>
      <w:del w:id="369" w:author="woody hp" w:date="2025-08-13T16:30:00Z" w16du:dateUtc="2025-08-13T08:30:00Z">
        <w:r w:rsidRPr="00D67791" w:rsidDel="00E65DAF">
          <w:rPr>
            <w:rFonts w:ascii="Times New Roman" w:eastAsia="標楷體" w:hAnsi="Times New Roman" w:cs="Times New Roman" w:hint="eastAsia"/>
          </w:rPr>
          <w:delText>本公司決議之重大決策或發生重要事件符合</w:delText>
        </w:r>
        <w:r w:rsidR="008A3E47" w:rsidRPr="00D67791" w:rsidDel="00E65DAF">
          <w:rPr>
            <w:rFonts w:ascii="Times New Roman" w:eastAsia="標楷體" w:hAnsi="Times New Roman" w:cs="Times New Roman" w:hint="eastAsia"/>
          </w:rPr>
          <w:delText>財團法人中華民國證券櫃檯買賣中心證券商營業處所買賣興櫃股票審查準則</w:delText>
        </w:r>
        <w:r w:rsidRPr="00D67791" w:rsidDel="00E65DAF">
          <w:rPr>
            <w:rFonts w:ascii="Times New Roman" w:eastAsia="標楷體" w:hAnsi="Times New Roman" w:cs="Times New Roman" w:hint="eastAsia"/>
          </w:rPr>
          <w:delText>規定</w:delText>
        </w:r>
        <w:r w:rsidR="0078564E" w:rsidRPr="00D67791" w:rsidDel="00E65DAF">
          <w:rPr>
            <w:rFonts w:ascii="Times New Roman" w:eastAsia="標楷體" w:hAnsi="Times New Roman" w:cs="Times New Roman" w:hint="eastAsia"/>
          </w:rPr>
          <w:delText>，或經進一步評估重大性後，決策或事件對本公司財務、業務、股東權益或證券價格具重大影響者</w:delText>
        </w:r>
        <w:r w:rsidRPr="00D67791" w:rsidDel="00E65DAF">
          <w:rPr>
            <w:rFonts w:ascii="Times New Roman" w:eastAsia="標楷體" w:hAnsi="Times New Roman" w:cs="Times New Roman" w:hint="eastAsia"/>
          </w:rPr>
          <w:delText>，權責單位應於事實發生日填報「重大訊息發布申請書」及「重大訊息評估檢核表」經單位主管簽核後，送交本公司重大訊息專責單位檢視複核後，再送請本公司發言人審核，並於法令規定發布時限前經董事長簽核決行後發布重大訊息</w:delText>
        </w:r>
      </w:del>
      <w:del w:id="370" w:author="woody hp" w:date="2025-08-14T21:51:00Z" w16du:dateUtc="2025-08-14T13:51:00Z">
        <w:r w:rsidR="00BA35D6" w:rsidRPr="00D67791" w:rsidDel="00C66922">
          <w:rPr>
            <w:rFonts w:ascii="Times New Roman" w:eastAsia="標楷體" w:hAnsi="Times New Roman" w:cs="Times New Roman" w:hint="eastAsia"/>
          </w:rPr>
          <w:delText>。</w:delText>
        </w:r>
      </w:del>
    </w:p>
    <w:p w14:paraId="200C7CFF" w14:textId="79A4709F" w:rsidR="00D62D67" w:rsidRPr="00D67791" w:rsidDel="00C66922" w:rsidRDefault="00D62D67">
      <w:pPr>
        <w:spacing w:beforeLines="50" w:before="180"/>
        <w:rPr>
          <w:del w:id="371" w:author="woody hp" w:date="2025-08-14T21:51:00Z" w16du:dateUtc="2025-08-14T13:51:00Z"/>
          <w:rFonts w:ascii="Times New Roman" w:eastAsia="標楷體" w:hAnsi="Times New Roman" w:cs="Times New Roman"/>
        </w:rPr>
        <w:pPrChange w:id="372" w:author="woody hp" w:date="2025-08-14T21:51:00Z" w16du:dateUtc="2025-08-14T13:51:00Z">
          <w:pPr>
            <w:ind w:leftChars="413" w:left="991" w:firstLine="2"/>
          </w:pPr>
        </w:pPrChange>
      </w:pPr>
      <w:del w:id="373" w:author="woody hp" w:date="2025-08-13T16:31:00Z" w16du:dateUtc="2025-08-13T08:31:00Z">
        <w:r w:rsidRPr="00D67791" w:rsidDel="00E65DAF">
          <w:rPr>
            <w:rFonts w:ascii="Times New Roman" w:eastAsia="標楷體" w:hAnsi="Times New Roman" w:cs="Times New Roman" w:hint="eastAsia"/>
          </w:rPr>
          <w:delText>本公司如已</w:delText>
        </w:r>
        <w:r w:rsidR="003654CB" w:rsidRPr="00D67791" w:rsidDel="00E65DAF">
          <w:rPr>
            <w:rFonts w:ascii="Times New Roman" w:eastAsia="標楷體" w:hAnsi="Times New Roman" w:cs="Times New Roman" w:hint="eastAsia"/>
          </w:rPr>
          <w:delText>上櫃</w:delText>
        </w:r>
        <w:r w:rsidRPr="00D67791" w:rsidDel="00E65DAF">
          <w:rPr>
            <w:rFonts w:ascii="Times New Roman" w:eastAsia="標楷體" w:hAnsi="Times New Roman" w:cs="Times New Roman" w:hint="eastAsia"/>
          </w:rPr>
          <w:delText>者，</w:delText>
        </w:r>
        <w:r w:rsidR="00977EB9" w:rsidRPr="00D67791" w:rsidDel="00E65DAF">
          <w:rPr>
            <w:rFonts w:ascii="Times New Roman" w:eastAsia="標楷體" w:hAnsi="Times New Roman" w:cs="Times New Roman" w:hint="eastAsia"/>
          </w:rPr>
          <w:delText>本</w:delText>
        </w:r>
        <w:r w:rsidR="00901535" w:rsidRPr="00D67791" w:rsidDel="00E65DAF">
          <w:rPr>
            <w:rFonts w:ascii="Times New Roman" w:eastAsia="標楷體" w:hAnsi="Times New Roman" w:cs="Times New Roman" w:hint="eastAsia"/>
          </w:rPr>
          <w:delText>評估程序</w:delText>
        </w:r>
        <w:r w:rsidR="0005316F" w:rsidRPr="00D67791" w:rsidDel="00E65DAF">
          <w:rPr>
            <w:rFonts w:ascii="Times New Roman" w:eastAsia="標楷體" w:hAnsi="Times New Roman" w:cs="Times New Roman" w:hint="eastAsia"/>
          </w:rPr>
          <w:delText>將符合財團法人中華民國證券櫃檯買賣中心有價證券上櫃公司重大訊息之查證暨公開處理程序</w:delText>
        </w:r>
        <w:r w:rsidR="009C638D" w:rsidRPr="00D67791" w:rsidDel="00E65DAF">
          <w:rPr>
            <w:rFonts w:ascii="Times New Roman" w:eastAsia="標楷體" w:hAnsi="Times New Roman" w:cs="Times New Roman" w:hint="eastAsia"/>
          </w:rPr>
          <w:delText>規定</w:delText>
        </w:r>
        <w:r w:rsidR="009C5E11" w:rsidRPr="00D67791" w:rsidDel="00E65DAF">
          <w:rPr>
            <w:rFonts w:ascii="Times New Roman" w:eastAsia="標楷體" w:hAnsi="Times New Roman" w:cs="Times New Roman" w:hint="eastAsia"/>
          </w:rPr>
          <w:delText>。</w:delText>
        </w:r>
      </w:del>
    </w:p>
    <w:p w14:paraId="572C17EF" w14:textId="3C12B1CA" w:rsidR="0078564E" w:rsidDel="00C66922" w:rsidRDefault="0078564E">
      <w:pPr>
        <w:spacing w:beforeLines="50" w:before="180"/>
        <w:rPr>
          <w:del w:id="374" w:author="woody hp" w:date="2025-08-14T21:51:00Z" w16du:dateUtc="2025-08-14T13:51:00Z"/>
          <w:rFonts w:ascii="Times New Roman" w:eastAsia="標楷體" w:hAnsi="Times New Roman" w:cs="Times New Roman"/>
        </w:rPr>
        <w:pPrChange w:id="375" w:author="woody hp" w:date="2025-08-14T21:51:00Z" w16du:dateUtc="2025-08-14T13:51:00Z">
          <w:pPr>
            <w:spacing w:beforeLines="100" w:before="360" w:afterLines="20" w:after="72"/>
          </w:pPr>
        </w:pPrChange>
      </w:pPr>
      <w:del w:id="376" w:author="woody hp" w:date="2025-08-14T21:51:00Z" w16du:dateUtc="2025-08-14T13:51:00Z">
        <w:r w:rsidRPr="00D67791" w:rsidDel="00C66922">
          <w:rPr>
            <w:rFonts w:ascii="Times New Roman" w:eastAsia="標楷體" w:hAnsi="Times New Roman" w:cs="Times New Roman"/>
          </w:rPr>
          <w:delText>第</w:delText>
        </w:r>
        <w:r w:rsidRPr="00D67791" w:rsidDel="00C66922">
          <w:rPr>
            <w:rFonts w:ascii="Times New Roman" w:eastAsia="標楷體" w:hAnsi="Times New Roman" w:cs="Times New Roman" w:hint="eastAsia"/>
          </w:rPr>
          <w:delText>1</w:delText>
        </w:r>
      </w:del>
      <w:del w:id="377" w:author="woody hp" w:date="2025-08-13T16:35:00Z" w16du:dateUtc="2025-08-13T08:35:00Z">
        <w:r w:rsidRPr="00D67791" w:rsidDel="00DE5684">
          <w:rPr>
            <w:rFonts w:ascii="Times New Roman" w:eastAsia="標楷體" w:hAnsi="Times New Roman" w:cs="Times New Roman" w:hint="eastAsia"/>
          </w:rPr>
          <w:delText>2</w:delText>
        </w:r>
      </w:del>
      <w:del w:id="378" w:author="woody hp" w:date="2025-08-14T21:51:00Z" w16du:dateUtc="2025-08-14T13:51:00Z">
        <w:r w:rsidRPr="00D67791" w:rsidDel="00C66922">
          <w:rPr>
            <w:rFonts w:ascii="Times New Roman" w:eastAsia="標楷體" w:hAnsi="Times New Roman" w:cs="Times New Roman"/>
          </w:rPr>
          <w:delText>條</w:delText>
        </w:r>
      </w:del>
      <w:del w:id="379" w:author="woody hp" w:date="2025-08-14T20:47:00Z" w16du:dateUtc="2025-08-14T12:47:00Z">
        <w:r w:rsidRPr="00D67791" w:rsidDel="008C0B5C">
          <w:rPr>
            <w:rFonts w:ascii="Times New Roman" w:eastAsia="標楷體" w:hAnsi="Times New Roman" w:cs="Times New Roman" w:hint="eastAsia"/>
          </w:rPr>
          <w:delText>之</w:delText>
        </w:r>
      </w:del>
      <w:del w:id="380" w:author="woody hp" w:date="2025-08-13T16:32:00Z" w16du:dateUtc="2025-08-13T08:32:00Z">
        <w:r w:rsidRPr="00D67791" w:rsidDel="00DE5684">
          <w:rPr>
            <w:rFonts w:ascii="Times New Roman" w:eastAsia="標楷體" w:hAnsi="Times New Roman" w:cs="Times New Roman" w:hint="eastAsia"/>
          </w:rPr>
          <w:delText xml:space="preserve">1 </w:delText>
        </w:r>
        <w:r w:rsidRPr="00D67791" w:rsidDel="00DE5684">
          <w:rPr>
            <w:rFonts w:ascii="Times New Roman" w:eastAsia="標楷體" w:hAnsi="Times New Roman" w:cs="Times New Roman" w:hint="eastAsia"/>
          </w:rPr>
          <w:delText>陳核紀錄之保存</w:delText>
        </w:r>
      </w:del>
    </w:p>
    <w:p w14:paraId="20B99935" w14:textId="3D397189" w:rsidR="0078564E" w:rsidRPr="00290D07" w:rsidDel="00C66922" w:rsidRDefault="0078564E">
      <w:pPr>
        <w:spacing w:beforeLines="50" w:before="180"/>
        <w:rPr>
          <w:del w:id="381" w:author="woody hp" w:date="2025-08-14T21:51:00Z" w16du:dateUtc="2025-08-14T13:51:00Z"/>
          <w:rFonts w:ascii="Times New Roman" w:eastAsia="標楷體" w:hAnsi="Times New Roman" w:cs="Times New Roman"/>
        </w:rPr>
        <w:pPrChange w:id="382" w:author="woody hp" w:date="2025-08-14T21:51:00Z" w16du:dateUtc="2025-08-14T13:51:00Z">
          <w:pPr>
            <w:ind w:leftChars="571" w:left="1370" w:firstLine="2"/>
            <w:jc w:val="both"/>
          </w:pPr>
        </w:pPrChange>
      </w:pPr>
      <w:del w:id="383" w:author="woody hp" w:date="2025-08-13T16:31:00Z" w16du:dateUtc="2025-08-13T08:31:00Z">
        <w:r w:rsidRPr="00290D07" w:rsidDel="00DE5684">
          <w:rPr>
            <w:rFonts w:ascii="Times New Roman" w:eastAsia="標楷體" w:hAnsi="Times New Roman" w:cs="Times New Roman" w:hint="eastAsia"/>
          </w:rPr>
          <w:delText>重大訊息之評估、複核、陳核及發布作業，除因緊急情況、非公務時間或相關權責人員不在辦公室，得以電子方式陳核外，「重大訊息發布申請書」及「重大訊息評估檢核表」應以書面作成紀錄並陳核至發言人決行，倘以電子方式評估或陳核者，事後應以書面文件歸檔，前開評估紀錄、陳核文件及相關資料應至少保存五年</w:delText>
        </w:r>
      </w:del>
      <w:del w:id="384" w:author="woody hp" w:date="2025-08-14T21:51:00Z" w16du:dateUtc="2025-08-14T13:51:00Z">
        <w:r w:rsidRPr="00290D07" w:rsidDel="00C66922">
          <w:rPr>
            <w:rFonts w:ascii="Times New Roman" w:eastAsia="標楷體" w:hAnsi="Times New Roman" w:cs="Times New Roman" w:hint="eastAsia"/>
          </w:rPr>
          <w:delText>。</w:delText>
        </w:r>
      </w:del>
    </w:p>
    <w:p w14:paraId="0B374BA4" w14:textId="1A89FF19" w:rsidR="0078564E" w:rsidRPr="00290D07" w:rsidDel="00DE5684" w:rsidRDefault="0078564E">
      <w:pPr>
        <w:spacing w:beforeLines="50" w:before="180"/>
        <w:rPr>
          <w:del w:id="385" w:author="woody hp" w:date="2025-08-13T16:34:00Z" w16du:dateUtc="2025-08-13T08:34:00Z"/>
          <w:rFonts w:ascii="Times New Roman" w:eastAsia="標楷體" w:hAnsi="Times New Roman" w:cs="Times New Roman"/>
        </w:rPr>
        <w:pPrChange w:id="386" w:author="woody hp" w:date="2025-08-14T21:51:00Z" w16du:dateUtc="2025-08-14T13:51:00Z">
          <w:pPr>
            <w:ind w:leftChars="571" w:left="1370" w:firstLine="2"/>
          </w:pPr>
        </w:pPrChange>
      </w:pPr>
      <w:del w:id="387" w:author="woody hp" w:date="2025-08-13T16:34:00Z" w16du:dateUtc="2025-08-13T08:34:00Z">
        <w:r w:rsidRPr="00290D07" w:rsidDel="00DE5684">
          <w:rPr>
            <w:rFonts w:ascii="Times New Roman" w:eastAsia="標楷體" w:hAnsi="Times New Roman" w:cs="Times New Roman" w:hint="eastAsia"/>
          </w:rPr>
          <w:delText>本公司發布重大訊息應留存下列紀錄：</w:delText>
        </w:r>
      </w:del>
    </w:p>
    <w:p w14:paraId="635D8DB2" w14:textId="59F17D21" w:rsidR="0078564E" w:rsidRPr="00290D07" w:rsidDel="00DE5684" w:rsidRDefault="0078564E">
      <w:pPr>
        <w:spacing w:beforeLines="50" w:before="180"/>
        <w:rPr>
          <w:del w:id="388" w:author="woody hp" w:date="2025-08-13T16:34:00Z" w16du:dateUtc="2025-08-13T08:34:00Z"/>
          <w:rFonts w:ascii="Times New Roman" w:eastAsia="標楷體" w:hAnsi="Times New Roman" w:cs="Times New Roman"/>
        </w:rPr>
        <w:pPrChange w:id="389" w:author="woody hp" w:date="2025-08-14T21:51:00Z" w16du:dateUtc="2025-08-14T13:51:00Z">
          <w:pPr>
            <w:ind w:leftChars="571" w:left="1370" w:firstLine="2"/>
          </w:pPr>
        </w:pPrChange>
      </w:pPr>
      <w:del w:id="390" w:author="woody hp" w:date="2025-08-13T16:34:00Z" w16du:dateUtc="2025-08-13T08:34:00Z">
        <w:r w:rsidRPr="00290D07" w:rsidDel="00DE5684">
          <w:rPr>
            <w:rFonts w:ascii="Times New Roman" w:eastAsia="標楷體" w:hAnsi="Times New Roman" w:cs="Times New Roman" w:hint="eastAsia"/>
          </w:rPr>
          <w:delText>一、評估內容。</w:delText>
        </w:r>
      </w:del>
    </w:p>
    <w:p w14:paraId="1711CB92" w14:textId="402AD4DE" w:rsidR="0078564E" w:rsidRPr="00290D07" w:rsidDel="00DE5684" w:rsidRDefault="0078564E">
      <w:pPr>
        <w:spacing w:beforeLines="50" w:before="180"/>
        <w:rPr>
          <w:del w:id="391" w:author="woody hp" w:date="2025-08-13T16:34:00Z" w16du:dateUtc="2025-08-13T08:34:00Z"/>
          <w:rFonts w:ascii="Times New Roman" w:eastAsia="標楷體" w:hAnsi="Times New Roman" w:cs="Times New Roman"/>
        </w:rPr>
        <w:pPrChange w:id="392" w:author="woody hp" w:date="2025-08-14T21:51:00Z" w16du:dateUtc="2025-08-14T13:51:00Z">
          <w:pPr>
            <w:ind w:leftChars="571" w:left="1370" w:firstLine="2"/>
          </w:pPr>
        </w:pPrChange>
      </w:pPr>
      <w:del w:id="393" w:author="woody hp" w:date="2025-08-13T16:34:00Z" w16du:dateUtc="2025-08-13T08:34:00Z">
        <w:r w:rsidRPr="00290D07" w:rsidDel="00DE5684">
          <w:rPr>
            <w:rFonts w:ascii="Times New Roman" w:eastAsia="標楷體" w:hAnsi="Times New Roman" w:cs="Times New Roman" w:hint="eastAsia"/>
          </w:rPr>
          <w:delText>二、評估、複核及決行人員簽名或蓋章、日期與時間。</w:delText>
        </w:r>
      </w:del>
    </w:p>
    <w:p w14:paraId="20BB54B7" w14:textId="005BFCDF" w:rsidR="0078564E" w:rsidRPr="00290D07" w:rsidDel="00DE5684" w:rsidRDefault="0078564E">
      <w:pPr>
        <w:spacing w:beforeLines="50" w:before="180"/>
        <w:rPr>
          <w:del w:id="394" w:author="woody hp" w:date="2025-08-13T16:34:00Z" w16du:dateUtc="2025-08-13T08:34:00Z"/>
          <w:rFonts w:ascii="Times New Roman" w:eastAsia="標楷體" w:hAnsi="Times New Roman" w:cs="Times New Roman"/>
        </w:rPr>
        <w:pPrChange w:id="395" w:author="woody hp" w:date="2025-08-14T21:51:00Z" w16du:dateUtc="2025-08-14T13:51:00Z">
          <w:pPr>
            <w:ind w:leftChars="571" w:left="1370" w:firstLine="2"/>
          </w:pPr>
        </w:pPrChange>
      </w:pPr>
      <w:del w:id="396" w:author="woody hp" w:date="2025-08-13T16:34:00Z" w16du:dateUtc="2025-08-13T08:34:00Z">
        <w:r w:rsidRPr="00290D07" w:rsidDel="00DE5684">
          <w:rPr>
            <w:rFonts w:ascii="Times New Roman" w:eastAsia="標楷體" w:hAnsi="Times New Roman" w:cs="Times New Roman" w:hint="eastAsia"/>
          </w:rPr>
          <w:delText>三、發布之重大訊息內容及適用之法規依據。</w:delText>
        </w:r>
      </w:del>
    </w:p>
    <w:p w14:paraId="4DADBE8E" w14:textId="5FC56B3C" w:rsidR="0078564E" w:rsidRPr="00290D07" w:rsidDel="00C66922" w:rsidRDefault="0078564E">
      <w:pPr>
        <w:spacing w:beforeLines="50" w:before="180"/>
        <w:rPr>
          <w:del w:id="397" w:author="woody hp" w:date="2025-08-14T21:51:00Z" w16du:dateUtc="2025-08-14T13:51:00Z"/>
          <w:rFonts w:ascii="Times New Roman" w:eastAsia="標楷體" w:hAnsi="Times New Roman" w:cs="Times New Roman"/>
        </w:rPr>
        <w:pPrChange w:id="398" w:author="woody hp" w:date="2025-08-14T21:51:00Z" w16du:dateUtc="2025-08-14T13:51:00Z">
          <w:pPr>
            <w:ind w:leftChars="571" w:left="1370" w:firstLine="2"/>
          </w:pPr>
        </w:pPrChange>
      </w:pPr>
      <w:del w:id="399" w:author="woody hp" w:date="2025-08-13T16:34:00Z" w16du:dateUtc="2025-08-13T08:34:00Z">
        <w:r w:rsidRPr="00290D07" w:rsidDel="00DE5684">
          <w:rPr>
            <w:rFonts w:ascii="Times New Roman" w:eastAsia="標楷體" w:hAnsi="Times New Roman" w:cs="Times New Roman" w:hint="eastAsia"/>
          </w:rPr>
          <w:delText>四、其他相關資訊。</w:delText>
        </w:r>
      </w:del>
    </w:p>
    <w:p w14:paraId="4E70B916" w14:textId="58B76B7E" w:rsidR="00DB2C37" w:rsidRPr="000D1499" w:rsidDel="00DE5684" w:rsidRDefault="00DB2C37">
      <w:pPr>
        <w:spacing w:beforeLines="50" w:before="180"/>
        <w:rPr>
          <w:del w:id="400" w:author="woody hp" w:date="2025-08-13T16:34:00Z" w16du:dateUtc="2025-08-13T08:34:00Z"/>
          <w:rFonts w:ascii="Times New Roman" w:eastAsia="標楷體" w:hAnsi="Times New Roman" w:cs="Times New Roman"/>
        </w:rPr>
        <w:pPrChange w:id="401" w:author="woody hp" w:date="2025-08-14T21:51:00Z" w16du:dateUtc="2025-08-14T13:51:00Z">
          <w:pPr>
            <w:spacing w:beforeLines="100" w:before="360" w:afterLines="20" w:after="72"/>
          </w:pPr>
        </w:pPrChange>
      </w:pPr>
      <w:del w:id="402" w:author="woody hp" w:date="2025-08-13T16:34:00Z" w16du:dateUtc="2025-08-13T08:34:00Z">
        <w:r w:rsidRPr="000D1499" w:rsidDel="00DE5684">
          <w:rPr>
            <w:rFonts w:ascii="Times New Roman" w:eastAsia="標楷體" w:hAnsi="Times New Roman" w:cs="Times New Roman"/>
          </w:rPr>
          <w:delText>第</w:delText>
        </w:r>
        <w:r w:rsidDel="00DE5684">
          <w:rPr>
            <w:rFonts w:ascii="Times New Roman" w:eastAsia="標楷體" w:hAnsi="Times New Roman" w:cs="Times New Roman" w:hint="eastAsia"/>
          </w:rPr>
          <w:delText>13</w:delText>
        </w:r>
        <w:r w:rsidRPr="000D1499" w:rsidDel="00DE5684">
          <w:rPr>
            <w:rFonts w:ascii="Times New Roman" w:eastAsia="標楷體" w:hAnsi="Times New Roman" w:cs="Times New Roman"/>
          </w:rPr>
          <w:delText>條</w:delText>
        </w:r>
        <w:r w:rsidRPr="000D1499" w:rsidDel="00DE5684">
          <w:rPr>
            <w:rFonts w:ascii="Times New Roman" w:eastAsia="標楷體" w:hAnsi="Times New Roman" w:cs="Times New Roman"/>
          </w:rPr>
          <w:delText xml:space="preserve"> </w:delText>
        </w:r>
        <w:r w:rsidR="00FC5255" w:rsidRPr="00FC5255" w:rsidDel="00DE5684">
          <w:rPr>
            <w:rFonts w:ascii="Times New Roman" w:eastAsia="標楷體" w:hAnsi="Times New Roman" w:cs="Times New Roman" w:hint="eastAsia"/>
          </w:rPr>
          <w:delText>對媒體不實報導之回應</w:delText>
        </w:r>
      </w:del>
    </w:p>
    <w:p w14:paraId="36BCCBD8" w14:textId="129D48A4" w:rsidR="00FC5255" w:rsidRPr="00FC5255" w:rsidDel="00DE5684" w:rsidRDefault="00FC5255">
      <w:pPr>
        <w:spacing w:beforeLines="50" w:before="180"/>
        <w:rPr>
          <w:del w:id="403" w:author="woody hp" w:date="2025-08-13T16:34:00Z" w16du:dateUtc="2025-08-13T08:34:00Z"/>
          <w:rFonts w:ascii="Times New Roman" w:eastAsia="標楷體" w:hAnsi="Times New Roman" w:cs="Times New Roman"/>
        </w:rPr>
        <w:pPrChange w:id="404" w:author="woody hp" w:date="2025-08-14T21:51:00Z" w16du:dateUtc="2025-08-14T13:51:00Z">
          <w:pPr>
            <w:ind w:leftChars="413" w:left="991" w:firstLine="2"/>
          </w:pPr>
        </w:pPrChange>
      </w:pPr>
      <w:del w:id="405" w:author="woody hp" w:date="2025-08-13T16:34:00Z" w16du:dateUtc="2025-08-13T08:34:00Z">
        <w:r w:rsidRPr="00FC5255" w:rsidDel="00DE5684">
          <w:rPr>
            <w:rFonts w:ascii="Times New Roman" w:eastAsia="標楷體" w:hAnsi="Times New Roman" w:cs="Times New Roman" w:hint="eastAsia"/>
          </w:rPr>
          <w:delText>媒體報導之內容，如與本公司揭露之內容不符時，本公司應即於公開資訊觀測站澄清及向該媒體要求更正。</w:delText>
        </w:r>
      </w:del>
    </w:p>
    <w:p w14:paraId="2CC18536" w14:textId="7555EBE8" w:rsidR="005F48A8" w:rsidRPr="005F48A8" w:rsidDel="00DE5684" w:rsidRDefault="005F48A8">
      <w:pPr>
        <w:spacing w:beforeLines="50" w:before="180"/>
        <w:rPr>
          <w:del w:id="406" w:author="woody hp" w:date="2025-08-13T16:34:00Z" w16du:dateUtc="2025-08-13T08:34:00Z"/>
          <w:rFonts w:ascii="Times New Roman" w:eastAsia="標楷體" w:hAnsi="Times New Roman" w:cs="Times New Roman"/>
          <w:b/>
          <w:bCs/>
        </w:rPr>
        <w:pPrChange w:id="407" w:author="woody hp" w:date="2025-08-14T21:51:00Z" w16du:dateUtc="2025-08-14T13:51:00Z">
          <w:pPr>
            <w:pStyle w:val="a9"/>
            <w:numPr>
              <w:numId w:val="1"/>
            </w:numPr>
            <w:spacing w:beforeLines="50" w:before="180"/>
            <w:ind w:left="840" w:hanging="840"/>
          </w:pPr>
        </w:pPrChange>
      </w:pPr>
      <w:del w:id="408" w:author="woody hp" w:date="2025-08-13T16:34:00Z" w16du:dateUtc="2025-08-13T08:34:00Z">
        <w:r w:rsidRPr="005F48A8" w:rsidDel="00DE5684">
          <w:rPr>
            <w:rFonts w:ascii="Times New Roman" w:eastAsia="標楷體" w:hAnsi="Times New Roman" w:cs="Times New Roman"/>
            <w:b/>
            <w:bCs/>
          </w:rPr>
          <w:delText>異常情形之處理</w:delText>
        </w:r>
      </w:del>
    </w:p>
    <w:p w14:paraId="639A71B1" w14:textId="3A3D6468" w:rsidR="005F48A8" w:rsidRPr="005F48A8" w:rsidDel="00DE5684" w:rsidRDefault="005F48A8">
      <w:pPr>
        <w:spacing w:beforeLines="50" w:before="180"/>
        <w:rPr>
          <w:del w:id="409" w:author="woody hp" w:date="2025-08-13T16:34:00Z" w16du:dateUtc="2025-08-13T08:34:00Z"/>
          <w:rFonts w:ascii="Times New Roman" w:eastAsia="標楷體" w:hAnsi="Times New Roman" w:cs="Times New Roman"/>
        </w:rPr>
        <w:pPrChange w:id="410" w:author="woody hp" w:date="2025-08-14T21:51:00Z" w16du:dateUtc="2025-08-14T13:51:00Z">
          <w:pPr>
            <w:spacing w:beforeLines="100" w:before="360" w:afterLines="20" w:after="72"/>
          </w:pPr>
        </w:pPrChange>
      </w:pPr>
      <w:del w:id="411" w:author="woody hp" w:date="2025-08-13T16:34:00Z" w16du:dateUtc="2025-08-13T08:34:00Z">
        <w:r w:rsidRPr="005F48A8" w:rsidDel="00DE5684">
          <w:rPr>
            <w:rFonts w:ascii="Times New Roman" w:eastAsia="標楷體" w:hAnsi="Times New Roman" w:cs="Times New Roman"/>
          </w:rPr>
          <w:delText>第</w:delText>
        </w:r>
        <w:r w:rsidDel="00DE5684">
          <w:rPr>
            <w:rFonts w:ascii="Times New Roman" w:eastAsia="標楷體" w:hAnsi="Times New Roman" w:cs="Times New Roman" w:hint="eastAsia"/>
          </w:rPr>
          <w:delText>14</w:delText>
        </w:r>
        <w:r w:rsidRPr="005F48A8" w:rsidDel="00DE5684">
          <w:rPr>
            <w:rFonts w:ascii="Times New Roman" w:eastAsia="標楷體" w:hAnsi="Times New Roman" w:cs="Times New Roman"/>
          </w:rPr>
          <w:delText>條</w:delText>
        </w:r>
        <w:r w:rsidRPr="005F48A8" w:rsidDel="00DE5684">
          <w:rPr>
            <w:rFonts w:ascii="Times New Roman" w:eastAsia="標楷體" w:hAnsi="Times New Roman" w:cs="Times New Roman"/>
          </w:rPr>
          <w:delText xml:space="preserve"> </w:delText>
        </w:r>
        <w:r w:rsidR="00A42DC4" w:rsidRPr="00A42DC4" w:rsidDel="00DE5684">
          <w:rPr>
            <w:rFonts w:ascii="Times New Roman" w:eastAsia="標楷體" w:hAnsi="Times New Roman" w:cs="Times New Roman" w:hint="eastAsia"/>
          </w:rPr>
          <w:delText>異常情形之報告</w:delText>
        </w:r>
      </w:del>
    </w:p>
    <w:p w14:paraId="6ECB40EB" w14:textId="540EF28C" w:rsidR="00A42DC4" w:rsidRPr="00A42DC4" w:rsidDel="00DE5684" w:rsidRDefault="00A42DC4">
      <w:pPr>
        <w:spacing w:beforeLines="50" w:before="180"/>
        <w:rPr>
          <w:del w:id="412" w:author="woody hp" w:date="2025-08-13T16:34:00Z" w16du:dateUtc="2025-08-13T08:34:00Z"/>
          <w:rFonts w:ascii="Times New Roman" w:eastAsia="標楷體" w:hAnsi="Times New Roman" w:cs="Times New Roman"/>
        </w:rPr>
        <w:pPrChange w:id="413" w:author="woody hp" w:date="2025-08-14T21:51:00Z" w16du:dateUtc="2025-08-14T13:51:00Z">
          <w:pPr>
            <w:ind w:leftChars="413" w:left="991" w:firstLine="2"/>
          </w:pPr>
        </w:pPrChange>
      </w:pPr>
      <w:del w:id="414" w:author="woody hp" w:date="2025-08-13T16:34:00Z" w16du:dateUtc="2025-08-13T08:34:00Z">
        <w:r w:rsidRPr="00A42DC4" w:rsidDel="00DE5684">
          <w:rPr>
            <w:rFonts w:ascii="Times New Roman" w:eastAsia="標楷體" w:hAnsi="Times New Roman" w:cs="Times New Roman" w:hint="eastAsia"/>
          </w:rPr>
          <w:delText>本公司董事、經理人及受僱人如知悉內部重大資訊有洩漏情事，應儘速向專責單位及內部稽核部門報告。</w:delText>
        </w:r>
      </w:del>
    </w:p>
    <w:p w14:paraId="2FEFCB3F" w14:textId="145DB309" w:rsidR="00A42DC4" w:rsidRPr="00A42DC4" w:rsidDel="00DE5684" w:rsidRDefault="00A42DC4">
      <w:pPr>
        <w:spacing w:beforeLines="50" w:before="180"/>
        <w:rPr>
          <w:del w:id="415" w:author="woody hp" w:date="2025-08-13T16:34:00Z" w16du:dateUtc="2025-08-13T08:34:00Z"/>
          <w:rFonts w:ascii="Times New Roman" w:eastAsia="標楷體" w:hAnsi="Times New Roman" w:cs="Times New Roman"/>
        </w:rPr>
        <w:pPrChange w:id="416" w:author="woody hp" w:date="2025-08-14T21:51:00Z" w16du:dateUtc="2025-08-14T13:51:00Z">
          <w:pPr>
            <w:ind w:leftChars="413" w:left="991" w:firstLine="2"/>
          </w:pPr>
        </w:pPrChange>
      </w:pPr>
      <w:del w:id="417" w:author="woody hp" w:date="2025-08-13T16:34:00Z" w16du:dateUtc="2025-08-13T08:34:00Z">
        <w:r w:rsidRPr="00A42DC4" w:rsidDel="00DE5684">
          <w:rPr>
            <w:rFonts w:ascii="Times New Roman" w:eastAsia="標楷體" w:hAnsi="Times New Roman" w:cs="Times New Roman" w:hint="eastAsia"/>
          </w:rPr>
          <w:delText>專責單位於接受前項報告後，應擬定處理對策，必要時並得邀集內部稽核等部門商討處理，並將處理結果做成紀錄備查，內部稽核亦應本於職責進行查核。</w:delText>
        </w:r>
      </w:del>
    </w:p>
    <w:p w14:paraId="7D9BAF45" w14:textId="64680013" w:rsidR="004F1023" w:rsidRPr="005F48A8" w:rsidDel="00DE5684" w:rsidRDefault="004F1023">
      <w:pPr>
        <w:spacing w:beforeLines="50" w:before="180"/>
        <w:rPr>
          <w:del w:id="418" w:author="woody hp" w:date="2025-08-13T16:34:00Z" w16du:dateUtc="2025-08-13T08:34:00Z"/>
          <w:rFonts w:ascii="Times New Roman" w:eastAsia="標楷體" w:hAnsi="Times New Roman" w:cs="Times New Roman"/>
        </w:rPr>
        <w:pPrChange w:id="419" w:author="woody hp" w:date="2025-08-14T21:51:00Z" w16du:dateUtc="2025-08-14T13:51:00Z">
          <w:pPr>
            <w:spacing w:beforeLines="100" w:before="360" w:afterLines="20" w:after="72"/>
          </w:pPr>
        </w:pPrChange>
      </w:pPr>
      <w:del w:id="420" w:author="woody hp" w:date="2025-08-13T16:34:00Z" w16du:dateUtc="2025-08-13T08:34:00Z">
        <w:r w:rsidRPr="005F48A8" w:rsidDel="00DE5684">
          <w:rPr>
            <w:rFonts w:ascii="Times New Roman" w:eastAsia="標楷體" w:hAnsi="Times New Roman" w:cs="Times New Roman"/>
          </w:rPr>
          <w:delText>第</w:delText>
        </w:r>
        <w:r w:rsidDel="00DE5684">
          <w:rPr>
            <w:rFonts w:ascii="Times New Roman" w:eastAsia="標楷體" w:hAnsi="Times New Roman" w:cs="Times New Roman" w:hint="eastAsia"/>
          </w:rPr>
          <w:delText>1</w:delText>
        </w:r>
        <w:r w:rsidR="003763E2" w:rsidDel="00DE5684">
          <w:rPr>
            <w:rFonts w:ascii="Times New Roman" w:eastAsia="標楷體" w:hAnsi="Times New Roman" w:cs="Times New Roman" w:hint="eastAsia"/>
          </w:rPr>
          <w:delText>5</w:delText>
        </w:r>
        <w:r w:rsidRPr="005F48A8" w:rsidDel="00DE5684">
          <w:rPr>
            <w:rFonts w:ascii="Times New Roman" w:eastAsia="標楷體" w:hAnsi="Times New Roman" w:cs="Times New Roman"/>
          </w:rPr>
          <w:delText>條</w:delText>
        </w:r>
        <w:r w:rsidRPr="005F48A8" w:rsidDel="00DE5684">
          <w:rPr>
            <w:rFonts w:ascii="Times New Roman" w:eastAsia="標楷體" w:hAnsi="Times New Roman" w:cs="Times New Roman"/>
          </w:rPr>
          <w:delText xml:space="preserve"> </w:delText>
        </w:r>
        <w:r w:rsidR="003763E2" w:rsidRPr="003763E2" w:rsidDel="00DE5684">
          <w:rPr>
            <w:rFonts w:ascii="Times New Roman" w:eastAsia="標楷體" w:hAnsi="Times New Roman" w:cs="Times New Roman" w:hint="eastAsia"/>
          </w:rPr>
          <w:delText>違規處理</w:delText>
        </w:r>
      </w:del>
    </w:p>
    <w:p w14:paraId="71515482" w14:textId="64AB7544" w:rsidR="003763E2" w:rsidRPr="003763E2" w:rsidDel="00DE5684" w:rsidRDefault="003763E2">
      <w:pPr>
        <w:spacing w:beforeLines="50" w:before="180"/>
        <w:rPr>
          <w:del w:id="421" w:author="woody hp" w:date="2025-08-13T16:34:00Z" w16du:dateUtc="2025-08-13T08:34:00Z"/>
          <w:rFonts w:ascii="Times New Roman" w:eastAsia="標楷體" w:hAnsi="Times New Roman" w:cs="Times New Roman"/>
        </w:rPr>
        <w:pPrChange w:id="422" w:author="woody hp" w:date="2025-08-14T21:51:00Z" w16du:dateUtc="2025-08-14T13:51:00Z">
          <w:pPr>
            <w:ind w:leftChars="355" w:left="852" w:firstLine="138"/>
          </w:pPr>
        </w:pPrChange>
      </w:pPr>
      <w:del w:id="423" w:author="woody hp" w:date="2025-08-13T16:34:00Z" w16du:dateUtc="2025-08-13T08:34:00Z">
        <w:r w:rsidRPr="003763E2" w:rsidDel="00DE5684">
          <w:rPr>
            <w:rFonts w:ascii="Times New Roman" w:eastAsia="標楷體" w:hAnsi="Times New Roman" w:cs="Times New Roman" w:hint="eastAsia"/>
          </w:rPr>
          <w:delText>有下列情事之一者，本公司應追究相關人員責任並採取適當法律措施：</w:delText>
        </w:r>
      </w:del>
    </w:p>
    <w:p w14:paraId="73F1BFFC" w14:textId="4E124A95" w:rsidR="003763E2" w:rsidRPr="003763E2" w:rsidDel="00DE5684" w:rsidRDefault="003763E2">
      <w:pPr>
        <w:spacing w:beforeLines="50" w:before="180"/>
        <w:rPr>
          <w:del w:id="424" w:author="woody hp" w:date="2025-08-13T16:34:00Z" w16du:dateUtc="2025-08-13T08:34:00Z"/>
          <w:rFonts w:ascii="Times New Roman" w:eastAsia="標楷體" w:hAnsi="Times New Roman" w:cs="Times New Roman"/>
        </w:rPr>
        <w:pPrChange w:id="425" w:author="woody hp" w:date="2025-08-14T21:51:00Z" w16du:dateUtc="2025-08-14T13:51:00Z">
          <w:pPr>
            <w:ind w:leftChars="414" w:left="1560" w:hangingChars="236" w:hanging="566"/>
          </w:pPr>
        </w:pPrChange>
      </w:pPr>
      <w:del w:id="426" w:author="woody hp" w:date="2025-08-13T16:34:00Z" w16du:dateUtc="2025-08-13T08:34:00Z">
        <w:r w:rsidRPr="003763E2" w:rsidDel="00DE5684">
          <w:rPr>
            <w:rFonts w:ascii="Times New Roman" w:eastAsia="標楷體" w:hAnsi="Times New Roman" w:cs="Times New Roman" w:hint="eastAsia"/>
          </w:rPr>
          <w:delText>一、本公司人員擅自對外揭露內部重大資訊或違反本作業程序或其他法令規定者。</w:delText>
        </w:r>
      </w:del>
    </w:p>
    <w:p w14:paraId="06D7A2AD" w14:textId="3485792B" w:rsidR="003763E2" w:rsidRPr="003763E2" w:rsidDel="00DE5684" w:rsidRDefault="003763E2">
      <w:pPr>
        <w:spacing w:beforeLines="50" w:before="180"/>
        <w:rPr>
          <w:del w:id="427" w:author="woody hp" w:date="2025-08-13T16:34:00Z" w16du:dateUtc="2025-08-13T08:34:00Z"/>
          <w:rFonts w:ascii="Times New Roman" w:eastAsia="標楷體" w:hAnsi="Times New Roman" w:cs="Times New Roman"/>
        </w:rPr>
        <w:pPrChange w:id="428" w:author="woody hp" w:date="2025-08-14T21:51:00Z" w16du:dateUtc="2025-08-14T13:51:00Z">
          <w:pPr>
            <w:ind w:leftChars="414" w:left="1560" w:hangingChars="236" w:hanging="566"/>
          </w:pPr>
        </w:pPrChange>
      </w:pPr>
      <w:del w:id="429" w:author="woody hp" w:date="2025-08-13T16:34:00Z" w16du:dateUtc="2025-08-13T08:34:00Z">
        <w:r w:rsidRPr="003763E2" w:rsidDel="00DE5684">
          <w:rPr>
            <w:rFonts w:ascii="Times New Roman" w:eastAsia="標楷體" w:hAnsi="Times New Roman" w:cs="Times New Roman" w:hint="eastAsia"/>
          </w:rPr>
          <w:delText>二、本公司發言人或代理發言人對外發言之內容超過本公司授權範圍或違反本作業程序或其他法令規定者。</w:delText>
        </w:r>
      </w:del>
    </w:p>
    <w:p w14:paraId="21095383" w14:textId="3EBE9EDD" w:rsidR="003763E2" w:rsidRPr="003763E2" w:rsidDel="00DE5684" w:rsidRDefault="003763E2">
      <w:pPr>
        <w:spacing w:beforeLines="50" w:before="180"/>
        <w:rPr>
          <w:del w:id="430" w:author="woody hp" w:date="2025-08-13T16:34:00Z" w16du:dateUtc="2025-08-13T08:34:00Z"/>
          <w:rFonts w:ascii="Times New Roman" w:eastAsia="標楷體" w:hAnsi="Times New Roman" w:cs="Times New Roman"/>
        </w:rPr>
        <w:pPrChange w:id="431" w:author="woody hp" w:date="2025-08-14T21:51:00Z" w16du:dateUtc="2025-08-14T13:51:00Z">
          <w:pPr>
            <w:ind w:leftChars="413" w:left="991" w:firstLine="2"/>
          </w:pPr>
        </w:pPrChange>
      </w:pPr>
      <w:del w:id="432" w:author="woody hp" w:date="2025-08-13T16:34:00Z" w16du:dateUtc="2025-08-13T08:34:00Z">
        <w:r w:rsidRPr="003763E2" w:rsidDel="00DE5684">
          <w:rPr>
            <w:rFonts w:ascii="Times New Roman" w:eastAsia="標楷體" w:hAnsi="Times New Roman" w:cs="Times New Roman" w:hint="eastAsia"/>
          </w:rPr>
          <w:delText>本公司以外之人如有洩漏本公司內部重大資訊之情形，致生損害於本公司財產或利益者，本公司應循相關途徑追究其法律責任</w:delText>
        </w:r>
        <w:r w:rsidR="00AC7610" w:rsidDel="00DE5684">
          <w:rPr>
            <w:rFonts w:ascii="Times New Roman" w:eastAsia="標楷體" w:hAnsi="Times New Roman" w:cs="Times New Roman" w:hint="eastAsia"/>
          </w:rPr>
          <w:delText>。</w:delText>
        </w:r>
      </w:del>
    </w:p>
    <w:p w14:paraId="05A974A3" w14:textId="2E99DB27" w:rsidR="00AC7610" w:rsidRPr="00AC7610" w:rsidDel="00DE5684" w:rsidRDefault="00AC7610">
      <w:pPr>
        <w:spacing w:beforeLines="50" w:before="180"/>
        <w:rPr>
          <w:del w:id="433" w:author="woody hp" w:date="2025-08-13T16:34:00Z" w16du:dateUtc="2025-08-13T08:34:00Z"/>
          <w:rFonts w:ascii="Times New Roman" w:eastAsia="標楷體" w:hAnsi="Times New Roman" w:cs="Times New Roman"/>
          <w:b/>
          <w:bCs/>
        </w:rPr>
        <w:pPrChange w:id="434" w:author="woody hp" w:date="2025-08-14T21:51:00Z" w16du:dateUtc="2025-08-14T13:51:00Z">
          <w:pPr>
            <w:pStyle w:val="a9"/>
            <w:numPr>
              <w:numId w:val="1"/>
            </w:numPr>
            <w:spacing w:beforeLines="50" w:before="180"/>
            <w:ind w:left="840" w:hanging="840"/>
          </w:pPr>
        </w:pPrChange>
      </w:pPr>
      <w:del w:id="435" w:author="woody hp" w:date="2025-08-13T16:34:00Z" w16du:dateUtc="2025-08-13T08:34:00Z">
        <w:r w:rsidRPr="00AC7610" w:rsidDel="00DE5684">
          <w:rPr>
            <w:rFonts w:ascii="Times New Roman" w:eastAsia="標楷體" w:hAnsi="Times New Roman" w:cs="Times New Roman"/>
            <w:b/>
            <w:bCs/>
          </w:rPr>
          <w:delText>內部控制作業及內部教育宣導</w:delText>
        </w:r>
      </w:del>
    </w:p>
    <w:p w14:paraId="0123269C" w14:textId="7A77CD92" w:rsidR="005851CD" w:rsidRPr="005851CD" w:rsidDel="00DE5684" w:rsidRDefault="005851CD">
      <w:pPr>
        <w:spacing w:beforeLines="50" w:before="180"/>
        <w:rPr>
          <w:del w:id="436" w:author="woody hp" w:date="2025-08-13T16:34:00Z" w16du:dateUtc="2025-08-13T08:34:00Z"/>
          <w:rFonts w:ascii="Times New Roman" w:eastAsia="標楷體" w:hAnsi="Times New Roman" w:cs="Times New Roman"/>
        </w:rPr>
        <w:pPrChange w:id="437" w:author="woody hp" w:date="2025-08-14T21:51:00Z" w16du:dateUtc="2025-08-14T13:51:00Z">
          <w:pPr>
            <w:spacing w:beforeLines="100" w:before="360" w:afterLines="20" w:after="72"/>
          </w:pPr>
        </w:pPrChange>
      </w:pPr>
      <w:del w:id="438" w:author="woody hp" w:date="2025-08-13T16:34:00Z" w16du:dateUtc="2025-08-13T08:34:00Z">
        <w:r w:rsidRPr="005851CD" w:rsidDel="00DE5684">
          <w:rPr>
            <w:rFonts w:ascii="Times New Roman" w:eastAsia="標楷體" w:hAnsi="Times New Roman" w:cs="Times New Roman"/>
          </w:rPr>
          <w:delText>第</w:delText>
        </w:r>
        <w:r w:rsidRPr="005851CD" w:rsidDel="00DE5684">
          <w:rPr>
            <w:rFonts w:ascii="Times New Roman" w:eastAsia="標楷體" w:hAnsi="Times New Roman" w:cs="Times New Roman" w:hint="eastAsia"/>
          </w:rPr>
          <w:delText>1</w:delText>
        </w:r>
        <w:r w:rsidDel="00DE5684">
          <w:rPr>
            <w:rFonts w:ascii="Times New Roman" w:eastAsia="標楷體" w:hAnsi="Times New Roman" w:cs="Times New Roman" w:hint="eastAsia"/>
          </w:rPr>
          <w:delText>6</w:delText>
        </w:r>
        <w:r w:rsidRPr="005851CD" w:rsidDel="00DE5684">
          <w:rPr>
            <w:rFonts w:ascii="Times New Roman" w:eastAsia="標楷體" w:hAnsi="Times New Roman" w:cs="Times New Roman"/>
          </w:rPr>
          <w:delText>條</w:delText>
        </w:r>
        <w:r w:rsidRPr="005851CD" w:rsidDel="00DE5684">
          <w:rPr>
            <w:rFonts w:ascii="Times New Roman" w:eastAsia="標楷體" w:hAnsi="Times New Roman" w:cs="Times New Roman"/>
          </w:rPr>
          <w:delText xml:space="preserve"> </w:delText>
        </w:r>
        <w:r w:rsidR="00040271" w:rsidRPr="00040271" w:rsidDel="00DE5684">
          <w:rPr>
            <w:rFonts w:ascii="Times New Roman" w:eastAsia="標楷體" w:hAnsi="Times New Roman" w:cs="Times New Roman" w:hint="eastAsia"/>
          </w:rPr>
          <w:delText>內控機制</w:delText>
        </w:r>
      </w:del>
    </w:p>
    <w:p w14:paraId="18390F16" w14:textId="33AFCE2A" w:rsidR="00040271" w:rsidRPr="00040271" w:rsidRDefault="00040271">
      <w:pPr>
        <w:spacing w:beforeLines="50" w:before="180"/>
        <w:rPr>
          <w:rFonts w:ascii="Times New Roman" w:eastAsia="標楷體" w:hAnsi="Times New Roman" w:cs="Times New Roman"/>
        </w:rPr>
        <w:pPrChange w:id="439" w:author="woody hp" w:date="2025-08-14T21:51:00Z" w16du:dateUtc="2025-08-14T13:51:00Z">
          <w:pPr>
            <w:ind w:leftChars="413" w:left="991" w:firstLine="2"/>
          </w:pPr>
        </w:pPrChange>
      </w:pPr>
      <w:del w:id="440" w:author="woody hp" w:date="2025-08-13T16:34:00Z" w16du:dateUtc="2025-08-13T08:34:00Z">
        <w:r w:rsidRPr="00040271" w:rsidDel="00DE5684">
          <w:rPr>
            <w:rFonts w:ascii="Times New Roman" w:eastAsia="標楷體" w:hAnsi="Times New Roman" w:cs="Times New Roman" w:hint="eastAsia"/>
          </w:rPr>
          <w:delText>本作業程序納入本公司內部控制制度，內部稽核人員應定期瞭解其遵循情形並作成稽核報告，</w:delText>
        </w:r>
      </w:del>
      <w:del w:id="441" w:author="woody hp" w:date="2025-08-14T21:51:00Z" w16du:dateUtc="2025-08-14T13:51:00Z">
        <w:r w:rsidRPr="00040271" w:rsidDel="00C66922">
          <w:rPr>
            <w:rFonts w:ascii="Times New Roman" w:eastAsia="標楷體" w:hAnsi="Times New Roman" w:cs="Times New Roman" w:hint="eastAsia"/>
          </w:rPr>
          <w:delText>以落實內部重大資訊處理作業程序之執行。</w:delText>
        </w:r>
      </w:del>
    </w:p>
    <w:p w14:paraId="40043424" w14:textId="57F73C09" w:rsidR="00040271" w:rsidRPr="005851CD" w:rsidDel="00C66922" w:rsidRDefault="00040271" w:rsidP="00040271">
      <w:pPr>
        <w:spacing w:beforeLines="100" w:before="360" w:afterLines="20" w:after="72"/>
        <w:rPr>
          <w:del w:id="442" w:author="woody hp" w:date="2025-08-14T21:52:00Z" w16du:dateUtc="2025-08-14T13:52:00Z"/>
          <w:rFonts w:ascii="Times New Roman" w:eastAsia="標楷體" w:hAnsi="Times New Roman" w:cs="Times New Roman"/>
        </w:rPr>
      </w:pPr>
      <w:del w:id="443" w:author="woody hp" w:date="2025-08-14T21:52:00Z" w16du:dateUtc="2025-08-14T13:52:00Z">
        <w:r w:rsidRPr="005851CD" w:rsidDel="00C66922">
          <w:rPr>
            <w:rFonts w:ascii="Times New Roman" w:eastAsia="標楷體" w:hAnsi="Times New Roman" w:cs="Times New Roman"/>
          </w:rPr>
          <w:delText>第</w:delText>
        </w:r>
        <w:r w:rsidRPr="005851CD" w:rsidDel="00C66922">
          <w:rPr>
            <w:rFonts w:ascii="Times New Roman" w:eastAsia="標楷體" w:hAnsi="Times New Roman" w:cs="Times New Roman" w:hint="eastAsia"/>
          </w:rPr>
          <w:delText>1</w:delText>
        </w:r>
      </w:del>
      <w:del w:id="444" w:author="woody hp" w:date="2025-08-13T16:35:00Z" w16du:dateUtc="2025-08-13T08:35:00Z">
        <w:r w:rsidDel="00DE5684">
          <w:rPr>
            <w:rFonts w:ascii="Times New Roman" w:eastAsia="標楷體" w:hAnsi="Times New Roman" w:cs="Times New Roman" w:hint="eastAsia"/>
          </w:rPr>
          <w:delText>7</w:delText>
        </w:r>
      </w:del>
      <w:del w:id="445" w:author="woody hp" w:date="2025-08-14T21:52:00Z" w16du:dateUtc="2025-08-14T13:52:00Z">
        <w:r w:rsidRPr="005851CD" w:rsidDel="00C66922">
          <w:rPr>
            <w:rFonts w:ascii="Times New Roman" w:eastAsia="標楷體" w:hAnsi="Times New Roman" w:cs="Times New Roman"/>
          </w:rPr>
          <w:delText>條</w:delText>
        </w:r>
        <w:r w:rsidRPr="005851CD" w:rsidDel="00C66922">
          <w:rPr>
            <w:rFonts w:ascii="Times New Roman" w:eastAsia="標楷體" w:hAnsi="Times New Roman" w:cs="Times New Roman"/>
          </w:rPr>
          <w:delText xml:space="preserve"> </w:delText>
        </w:r>
      </w:del>
      <w:del w:id="446" w:author="woody hp" w:date="2025-08-13T16:35:00Z" w16du:dateUtc="2025-08-13T08:35:00Z">
        <w:r w:rsidR="00936576" w:rsidRPr="00936576" w:rsidDel="00DE5684">
          <w:rPr>
            <w:rFonts w:ascii="Times New Roman" w:eastAsia="標楷體" w:hAnsi="Times New Roman" w:cs="Times New Roman" w:hint="eastAsia"/>
          </w:rPr>
          <w:delText>教育宣導</w:delText>
        </w:r>
      </w:del>
    </w:p>
    <w:p w14:paraId="6800C119" w14:textId="5234AA18" w:rsidR="00936576" w:rsidRPr="00936576" w:rsidRDefault="00DE5684" w:rsidP="00936576">
      <w:pPr>
        <w:ind w:leftChars="413" w:left="991" w:firstLine="2"/>
        <w:rPr>
          <w:rFonts w:ascii="Times New Roman" w:eastAsia="標楷體" w:hAnsi="Times New Roman" w:cs="Times New Roman"/>
        </w:rPr>
      </w:pPr>
      <w:bookmarkStart w:id="447" w:name="_Hlk206343790"/>
      <w:ins w:id="448" w:author="woody hp" w:date="2025-08-13T16:35:00Z">
        <w:r w:rsidRPr="00DE5684">
          <w:rPr>
            <w:rFonts w:ascii="Times New Roman" w:eastAsia="標楷體" w:hAnsi="Times New Roman" w:cs="Times New Roman"/>
          </w:rPr>
          <w:t>本</w:t>
        </w:r>
      </w:ins>
      <w:ins w:id="449" w:author="woody hp" w:date="2025-08-14T21:52:00Z" w16du:dateUtc="2025-08-14T13:52:00Z">
        <w:r w:rsidR="00C66922">
          <w:rPr>
            <w:rFonts w:ascii="Times New Roman" w:eastAsia="標楷體" w:hAnsi="Times New Roman" w:cs="Times New Roman" w:hint="eastAsia"/>
          </w:rPr>
          <w:t>風險管理政策與程序</w:t>
        </w:r>
      </w:ins>
      <w:ins w:id="450" w:author="woody hp" w:date="2025-08-13T16:35:00Z">
        <w:r w:rsidRPr="00DE5684">
          <w:rPr>
            <w:rFonts w:ascii="Times New Roman" w:eastAsia="標楷體" w:hAnsi="Times New Roman" w:cs="Times New Roman"/>
          </w:rPr>
          <w:t>經董事會決議通過後施行，修正時亦同</w:t>
        </w:r>
      </w:ins>
      <w:bookmarkEnd w:id="447"/>
      <w:del w:id="451" w:author="woody hp" w:date="2025-08-13T16:35:00Z" w16du:dateUtc="2025-08-13T08:35:00Z">
        <w:r w:rsidR="00936576" w:rsidRPr="00936576" w:rsidDel="00DE5684">
          <w:rPr>
            <w:rFonts w:ascii="Times New Roman" w:eastAsia="標楷體" w:hAnsi="Times New Roman" w:cs="Times New Roman" w:hint="eastAsia"/>
          </w:rPr>
          <w:delText>本公司每年至少一次對董事、經理人及受僱人辦理本作業程序及相關法令之教育宣導</w:delText>
        </w:r>
        <w:r w:rsidR="0078564E" w:rsidRPr="005F7720" w:rsidDel="00DE5684">
          <w:rPr>
            <w:rFonts w:ascii="標楷體" w:eastAsia="標楷體" w:hAnsi="標楷體" w:hint="eastAsia"/>
            <w:szCs w:val="24"/>
          </w:rPr>
          <w:delText>，於相關法令修改時，亦同</w:delText>
        </w:r>
      </w:del>
      <w:r w:rsidR="00936576" w:rsidRPr="00936576">
        <w:rPr>
          <w:rFonts w:ascii="Times New Roman" w:eastAsia="標楷體" w:hAnsi="Times New Roman" w:cs="Times New Roman" w:hint="eastAsia"/>
        </w:rPr>
        <w:t>。</w:t>
      </w:r>
    </w:p>
    <w:p w14:paraId="7FFCB997" w14:textId="7464485E" w:rsidR="00936576" w:rsidRPr="00936576" w:rsidDel="00DE5684" w:rsidRDefault="00936576" w:rsidP="00936576">
      <w:pPr>
        <w:ind w:leftChars="413" w:left="991" w:firstLine="2"/>
        <w:rPr>
          <w:del w:id="452" w:author="woody hp" w:date="2025-08-13T16:35:00Z" w16du:dateUtc="2025-08-13T08:35:00Z"/>
          <w:rFonts w:ascii="Times New Roman" w:eastAsia="標楷體" w:hAnsi="Times New Roman" w:cs="Times New Roman"/>
        </w:rPr>
      </w:pPr>
      <w:del w:id="453" w:author="woody hp" w:date="2025-08-13T16:35:00Z" w16du:dateUtc="2025-08-13T08:35:00Z">
        <w:r w:rsidRPr="00936576" w:rsidDel="00DE5684">
          <w:rPr>
            <w:rFonts w:ascii="Times New Roman" w:eastAsia="標楷體" w:hAnsi="Times New Roman" w:cs="Times New Roman" w:hint="eastAsia"/>
          </w:rPr>
          <w:delText>對新任董事、經理人及受僱人應適時提供教育宣導。</w:delText>
        </w:r>
      </w:del>
    </w:p>
    <w:p w14:paraId="4777F808" w14:textId="369FF3CA" w:rsidR="00603F19" w:rsidRPr="00603F19" w:rsidDel="00DE5684" w:rsidRDefault="00603F19" w:rsidP="00603F19">
      <w:pPr>
        <w:pStyle w:val="a9"/>
        <w:numPr>
          <w:ilvl w:val="0"/>
          <w:numId w:val="1"/>
        </w:numPr>
        <w:spacing w:beforeLines="50" w:before="180"/>
        <w:rPr>
          <w:del w:id="454" w:author="woody hp" w:date="2025-08-13T16:35:00Z" w16du:dateUtc="2025-08-13T08:35:00Z"/>
          <w:rFonts w:ascii="Times New Roman" w:eastAsia="標楷體" w:hAnsi="Times New Roman" w:cs="Times New Roman"/>
          <w:b/>
          <w:bCs/>
        </w:rPr>
      </w:pPr>
      <w:del w:id="455" w:author="woody hp" w:date="2025-08-13T16:35:00Z" w16du:dateUtc="2025-08-13T08:35:00Z">
        <w:r w:rsidRPr="00603F19" w:rsidDel="00DE5684">
          <w:rPr>
            <w:rFonts w:ascii="Times New Roman" w:eastAsia="標楷體" w:hAnsi="Times New Roman" w:cs="Times New Roman"/>
            <w:b/>
            <w:bCs/>
          </w:rPr>
          <w:delText>附則</w:delText>
        </w:r>
      </w:del>
    </w:p>
    <w:p w14:paraId="429F237B" w14:textId="1E851B47" w:rsidR="0078564E" w:rsidDel="00DE5684" w:rsidRDefault="00603F19" w:rsidP="0078564E">
      <w:pPr>
        <w:spacing w:beforeLines="100" w:before="360" w:afterLines="20" w:after="72"/>
        <w:rPr>
          <w:del w:id="456" w:author="woody hp" w:date="2025-08-13T16:35:00Z" w16du:dateUtc="2025-08-13T08:35:00Z"/>
          <w:rFonts w:ascii="Times New Roman" w:eastAsia="標楷體" w:hAnsi="Times New Roman" w:cs="Times New Roman"/>
        </w:rPr>
      </w:pPr>
      <w:del w:id="457" w:author="woody hp" w:date="2025-08-13T16:35:00Z" w16du:dateUtc="2025-08-13T08:35:00Z">
        <w:r w:rsidRPr="00603F19" w:rsidDel="00DE5684">
          <w:rPr>
            <w:rFonts w:ascii="Times New Roman" w:eastAsia="標楷體" w:hAnsi="Times New Roman" w:cs="Times New Roman"/>
          </w:rPr>
          <w:delText>第</w:delText>
        </w:r>
        <w:r w:rsidRPr="00603F19" w:rsidDel="00DE5684">
          <w:rPr>
            <w:rFonts w:ascii="Times New Roman" w:eastAsia="標楷體" w:hAnsi="Times New Roman" w:cs="Times New Roman" w:hint="eastAsia"/>
          </w:rPr>
          <w:delText>1</w:delText>
        </w:r>
        <w:r w:rsidR="0004320E" w:rsidDel="00DE5684">
          <w:rPr>
            <w:rFonts w:ascii="Times New Roman" w:eastAsia="標楷體" w:hAnsi="Times New Roman" w:cs="Times New Roman" w:hint="eastAsia"/>
          </w:rPr>
          <w:delText>8</w:delText>
        </w:r>
        <w:r w:rsidRPr="00603F19" w:rsidDel="00DE5684">
          <w:rPr>
            <w:rFonts w:ascii="Times New Roman" w:eastAsia="標楷體" w:hAnsi="Times New Roman" w:cs="Times New Roman"/>
          </w:rPr>
          <w:delText>條</w:delText>
        </w:r>
        <w:r w:rsidRPr="00603F19" w:rsidDel="00DE5684">
          <w:rPr>
            <w:rFonts w:ascii="Times New Roman" w:eastAsia="標楷體" w:hAnsi="Times New Roman" w:cs="Times New Roman"/>
          </w:rPr>
          <w:delText xml:space="preserve"> </w:delText>
        </w:r>
        <w:r w:rsidR="0078564E" w:rsidRPr="0078564E" w:rsidDel="00DE5684">
          <w:rPr>
            <w:rFonts w:ascii="Times New Roman" w:eastAsia="標楷體" w:hAnsi="Times New Roman" w:cs="Times New Roman" w:hint="eastAsia"/>
          </w:rPr>
          <w:delText>本作業程序經審計委員會同意，提請董事會通過後實施，修正時亦同。</w:delText>
        </w:r>
      </w:del>
    </w:p>
    <w:p w14:paraId="5BE1732E" w14:textId="171A457F" w:rsidR="0081208B" w:rsidRDefault="0078564E">
      <w:pPr>
        <w:spacing w:beforeLines="100" w:before="360" w:afterLines="20" w:after="72"/>
        <w:rPr>
          <w:rFonts w:ascii="Times New Roman" w:eastAsia="標楷體" w:hAnsi="Times New Roman" w:cs="Times New Roman"/>
        </w:rPr>
      </w:pPr>
      <w:r w:rsidRPr="00603F19">
        <w:rPr>
          <w:rFonts w:ascii="Times New Roman" w:eastAsia="標楷體" w:hAnsi="Times New Roman" w:cs="Times New Roman"/>
        </w:rPr>
        <w:t>第</w:t>
      </w:r>
      <w:r w:rsidRPr="00603F19">
        <w:rPr>
          <w:rFonts w:ascii="Times New Roman" w:eastAsia="標楷體" w:hAnsi="Times New Roman" w:cs="Times New Roman" w:hint="eastAsia"/>
        </w:rPr>
        <w:t>1</w:t>
      </w:r>
      <w:del w:id="458" w:author="woody hp" w:date="2025-08-13T16:35:00Z" w16du:dateUtc="2025-08-13T08:35:00Z">
        <w:r w:rsidDel="00DE5684">
          <w:rPr>
            <w:rFonts w:ascii="Times New Roman" w:eastAsia="標楷體" w:hAnsi="Times New Roman" w:cs="Times New Roman" w:hint="eastAsia"/>
          </w:rPr>
          <w:delText>9</w:delText>
        </w:r>
      </w:del>
      <w:ins w:id="459" w:author="woody hp" w:date="2025-08-14T21:52:00Z" w16du:dateUtc="2025-08-14T13:52:00Z">
        <w:r w:rsidR="00C66922">
          <w:rPr>
            <w:rFonts w:ascii="Times New Roman" w:eastAsia="標楷體" w:hAnsi="Times New Roman" w:cs="Times New Roman" w:hint="eastAsia"/>
          </w:rPr>
          <w:t>1</w:t>
        </w:r>
      </w:ins>
      <w:r w:rsidRPr="00603F19">
        <w:rPr>
          <w:rFonts w:ascii="Times New Roman" w:eastAsia="標楷體" w:hAnsi="Times New Roman" w:cs="Times New Roman"/>
        </w:rPr>
        <w:t>條</w:t>
      </w:r>
      <w:r>
        <w:rPr>
          <w:rFonts w:ascii="Times New Roman" w:eastAsia="標楷體" w:hAnsi="Times New Roman" w:cs="Times New Roman" w:hint="eastAsia"/>
        </w:rPr>
        <w:t xml:space="preserve"> </w:t>
      </w:r>
      <w:r w:rsidR="000B213F" w:rsidRPr="000B213F">
        <w:rPr>
          <w:rFonts w:ascii="Times New Roman" w:eastAsia="標楷體" w:hAnsi="Times New Roman" w:cs="Times New Roman" w:hint="eastAsia"/>
        </w:rPr>
        <w:t>本作業程序</w:t>
      </w:r>
      <w:r>
        <w:rPr>
          <w:rFonts w:ascii="Times New Roman" w:eastAsia="標楷體" w:hAnsi="Times New Roman" w:cs="Times New Roman" w:hint="eastAsia"/>
        </w:rPr>
        <w:t>訂定於</w:t>
      </w:r>
      <w:r w:rsidR="000B213F" w:rsidRPr="00DE5684">
        <w:rPr>
          <w:rFonts w:ascii="Times New Roman" w:eastAsia="標楷體" w:hAnsi="Times New Roman" w:cs="Times New Roman" w:hint="eastAsia"/>
          <w:highlight w:val="yellow"/>
          <w:rPrChange w:id="460" w:author="woody hp" w:date="2025-08-13T16:36:00Z" w16du:dateUtc="2025-08-13T08:36:00Z">
            <w:rPr>
              <w:rFonts w:ascii="Times New Roman" w:eastAsia="標楷體" w:hAnsi="Times New Roman" w:cs="Times New Roman" w:hint="eastAsia"/>
            </w:rPr>
          </w:rPrChange>
        </w:rPr>
        <w:t>民國</w:t>
      </w:r>
      <w:r w:rsidR="000B213F" w:rsidRPr="00DE5684">
        <w:rPr>
          <w:rFonts w:ascii="Times New Roman" w:eastAsia="標楷體" w:hAnsi="Times New Roman" w:cs="Times New Roman"/>
          <w:highlight w:val="yellow"/>
          <w:rPrChange w:id="461" w:author="woody hp" w:date="2025-08-13T16:36:00Z" w16du:dateUtc="2025-08-13T08:36:00Z">
            <w:rPr>
              <w:rFonts w:ascii="Times New Roman" w:eastAsia="標楷體" w:hAnsi="Times New Roman" w:cs="Times New Roman"/>
            </w:rPr>
          </w:rPrChange>
        </w:rPr>
        <w:t>114</w:t>
      </w:r>
      <w:r w:rsidR="000B213F" w:rsidRPr="00DE5684">
        <w:rPr>
          <w:rFonts w:ascii="Times New Roman" w:eastAsia="標楷體" w:hAnsi="Times New Roman" w:cs="Times New Roman" w:hint="eastAsia"/>
          <w:highlight w:val="yellow"/>
          <w:rPrChange w:id="462" w:author="woody hp" w:date="2025-08-13T16:36:00Z" w16du:dateUtc="2025-08-13T08:36:00Z">
            <w:rPr>
              <w:rFonts w:ascii="Times New Roman" w:eastAsia="標楷體" w:hAnsi="Times New Roman" w:cs="Times New Roman" w:hint="eastAsia"/>
            </w:rPr>
          </w:rPrChange>
        </w:rPr>
        <w:t>年</w:t>
      </w:r>
      <w:r w:rsidR="000B213F" w:rsidRPr="00DE5684">
        <w:rPr>
          <w:rFonts w:ascii="Times New Roman" w:eastAsia="標楷體" w:hAnsi="Times New Roman" w:cs="Times New Roman"/>
          <w:highlight w:val="yellow"/>
          <w:rPrChange w:id="463" w:author="woody hp" w:date="2025-08-13T16:36:00Z" w16du:dateUtc="2025-08-13T08:36:00Z">
            <w:rPr>
              <w:rFonts w:ascii="Times New Roman" w:eastAsia="標楷體" w:hAnsi="Times New Roman" w:cs="Times New Roman"/>
            </w:rPr>
          </w:rPrChange>
        </w:rPr>
        <w:t>8</w:t>
      </w:r>
      <w:r w:rsidR="000B213F" w:rsidRPr="00DE5684">
        <w:rPr>
          <w:rFonts w:ascii="Times New Roman" w:eastAsia="標楷體" w:hAnsi="Times New Roman" w:cs="Times New Roman" w:hint="eastAsia"/>
          <w:highlight w:val="yellow"/>
          <w:rPrChange w:id="464" w:author="woody hp" w:date="2025-08-13T16:36:00Z" w16du:dateUtc="2025-08-13T08:36:00Z">
            <w:rPr>
              <w:rFonts w:ascii="Times New Roman" w:eastAsia="標楷體" w:hAnsi="Times New Roman" w:cs="Times New Roman" w:hint="eastAsia"/>
            </w:rPr>
          </w:rPrChange>
        </w:rPr>
        <w:t>月</w:t>
      </w:r>
      <w:r w:rsidR="000B213F" w:rsidRPr="00DE5684">
        <w:rPr>
          <w:rFonts w:ascii="Times New Roman" w:eastAsia="標楷體" w:hAnsi="Times New Roman" w:cs="Times New Roman"/>
          <w:highlight w:val="yellow"/>
          <w:rPrChange w:id="465" w:author="woody hp" w:date="2025-08-13T16:36:00Z" w16du:dateUtc="2025-08-13T08:36:00Z">
            <w:rPr>
              <w:rFonts w:ascii="Times New Roman" w:eastAsia="標楷體" w:hAnsi="Times New Roman" w:cs="Times New Roman"/>
            </w:rPr>
          </w:rPrChange>
        </w:rPr>
        <w:t>8</w:t>
      </w:r>
      <w:r w:rsidR="000B213F" w:rsidRPr="00DE5684">
        <w:rPr>
          <w:rFonts w:ascii="Times New Roman" w:eastAsia="標楷體" w:hAnsi="Times New Roman" w:cs="Times New Roman" w:hint="eastAsia"/>
          <w:highlight w:val="yellow"/>
          <w:rPrChange w:id="466" w:author="woody hp" w:date="2025-08-13T16:36:00Z" w16du:dateUtc="2025-08-13T08:36:00Z">
            <w:rPr>
              <w:rFonts w:ascii="Times New Roman" w:eastAsia="標楷體" w:hAnsi="Times New Roman" w:cs="Times New Roman" w:hint="eastAsia"/>
            </w:rPr>
          </w:rPrChange>
        </w:rPr>
        <w:t>日。</w:t>
      </w:r>
    </w:p>
    <w:p w14:paraId="26B1C835" w14:textId="77777777" w:rsidR="00804FA4" w:rsidRPr="00315CCD" w:rsidRDefault="00804FA4" w:rsidP="00290D07">
      <w:pPr>
        <w:rPr>
          <w:rFonts w:ascii="Times New Roman" w:eastAsia="標楷體" w:hAnsi="Times New Roman" w:cs="Times New Roman"/>
        </w:rPr>
      </w:pPr>
    </w:p>
    <w:sectPr w:rsidR="00804FA4" w:rsidRPr="00315CCD" w:rsidSect="009538E3">
      <w:headerReference w:type="default" r:id="rId8"/>
      <w:pgSz w:w="12240" w:h="15840"/>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B22AE" w14:textId="77777777" w:rsidR="00C20674" w:rsidRDefault="00C20674" w:rsidP="008B7B06">
      <w:r>
        <w:separator/>
      </w:r>
    </w:p>
  </w:endnote>
  <w:endnote w:type="continuationSeparator" w:id="0">
    <w:p w14:paraId="0858D19D" w14:textId="77777777" w:rsidR="00C20674" w:rsidRDefault="00C20674" w:rsidP="008B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C5FB0" w14:textId="77777777" w:rsidR="00C20674" w:rsidRDefault="00C20674" w:rsidP="008B7B06">
      <w:r>
        <w:separator/>
      </w:r>
    </w:p>
  </w:footnote>
  <w:footnote w:type="continuationSeparator" w:id="0">
    <w:p w14:paraId="25DE707C" w14:textId="77777777" w:rsidR="00C20674" w:rsidRDefault="00C20674" w:rsidP="008B7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4111"/>
      <w:gridCol w:w="2410"/>
      <w:gridCol w:w="1559"/>
    </w:tblGrid>
    <w:tr w:rsidR="008B7B06" w:rsidRPr="00D3509F" w14:paraId="41A8AEF0" w14:textId="77777777" w:rsidTr="00382336">
      <w:trPr>
        <w:trHeight w:val="558"/>
      </w:trPr>
      <w:tc>
        <w:tcPr>
          <w:tcW w:w="1559" w:type="dxa"/>
          <w:vMerge w:val="restart"/>
          <w:vAlign w:val="center"/>
        </w:tcPr>
        <w:p w14:paraId="13AE1B40" w14:textId="77777777" w:rsidR="008B7B06" w:rsidRPr="00A11533" w:rsidRDefault="008B7B06" w:rsidP="008B7B06">
          <w:pPr>
            <w:pStyle w:val="TableParagraph"/>
            <w:ind w:left="0"/>
            <w:jc w:val="center"/>
            <w:rPr>
              <w:rFonts w:ascii="標楷體" w:eastAsia="標楷體" w:hAnsi="標楷體"/>
              <w:sz w:val="24"/>
              <w:szCs w:val="24"/>
            </w:rPr>
          </w:pPr>
          <w:r>
            <w:rPr>
              <w:noProof/>
              <w14:ligatures w14:val="standardContextual"/>
            </w:rPr>
            <w:drawing>
              <wp:inline distT="0" distB="0" distL="0" distR="0" wp14:anchorId="63FBC2D3" wp14:editId="4C6DFE7B">
                <wp:extent cx="797560" cy="473710"/>
                <wp:effectExtent l="0" t="0" r="2540" b="2540"/>
                <wp:docPr id="41063150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31501" name=""/>
                        <pic:cNvPicPr/>
                      </pic:nvPicPr>
                      <pic:blipFill>
                        <a:blip r:embed="rId1"/>
                        <a:stretch>
                          <a:fillRect/>
                        </a:stretch>
                      </pic:blipFill>
                      <pic:spPr>
                        <a:xfrm>
                          <a:off x="0" y="0"/>
                          <a:ext cx="797560" cy="473710"/>
                        </a:xfrm>
                        <a:prstGeom prst="rect">
                          <a:avLst/>
                        </a:prstGeom>
                      </pic:spPr>
                    </pic:pic>
                  </a:graphicData>
                </a:graphic>
              </wp:inline>
            </w:drawing>
          </w:r>
        </w:p>
      </w:tc>
      <w:tc>
        <w:tcPr>
          <w:tcW w:w="6521" w:type="dxa"/>
          <w:gridSpan w:val="2"/>
          <w:vAlign w:val="center"/>
        </w:tcPr>
        <w:p w14:paraId="19582D96" w14:textId="77777777" w:rsidR="008B7B06" w:rsidRPr="00A11533" w:rsidRDefault="008B7B06" w:rsidP="008B7B06">
          <w:pPr>
            <w:pStyle w:val="TableParagraph"/>
            <w:ind w:left="0"/>
            <w:jc w:val="center"/>
            <w:rPr>
              <w:rFonts w:ascii="標楷體" w:eastAsia="標楷體" w:hAnsi="標楷體"/>
              <w:b/>
              <w:sz w:val="24"/>
              <w:szCs w:val="24"/>
              <w:lang w:eastAsia="zh-TW"/>
            </w:rPr>
          </w:pPr>
          <w:proofErr w:type="gramStart"/>
          <w:r w:rsidRPr="00A11533">
            <w:rPr>
              <w:rFonts w:ascii="標楷體" w:eastAsia="標楷體" w:hAnsi="標楷體" w:hint="eastAsia"/>
              <w:b/>
              <w:sz w:val="24"/>
              <w:szCs w:val="24"/>
              <w:lang w:eastAsia="zh-TW"/>
            </w:rPr>
            <w:t>立盈環保</w:t>
          </w:r>
          <w:proofErr w:type="gramEnd"/>
          <w:r w:rsidRPr="00A11533">
            <w:rPr>
              <w:rFonts w:ascii="標楷體" w:eastAsia="標楷體" w:hAnsi="標楷體" w:hint="eastAsia"/>
              <w:b/>
              <w:sz w:val="24"/>
              <w:szCs w:val="24"/>
              <w:lang w:eastAsia="zh-TW"/>
            </w:rPr>
            <w:t>科技股份有限公司</w:t>
          </w:r>
        </w:p>
      </w:tc>
      <w:tc>
        <w:tcPr>
          <w:tcW w:w="1559" w:type="dxa"/>
          <w:vAlign w:val="center"/>
        </w:tcPr>
        <w:p w14:paraId="66D983F8" w14:textId="77777777" w:rsidR="008B7B06" w:rsidRPr="00A11533" w:rsidRDefault="008B7B06" w:rsidP="008B7B06">
          <w:pPr>
            <w:pStyle w:val="TableParagraph"/>
            <w:spacing w:line="255" w:lineRule="exact"/>
            <w:jc w:val="both"/>
            <w:rPr>
              <w:rFonts w:ascii="標楷體" w:eastAsia="標楷體" w:hAnsi="標楷體"/>
              <w:b/>
              <w:sz w:val="24"/>
              <w:szCs w:val="24"/>
            </w:rPr>
          </w:pPr>
          <w:r w:rsidRPr="00A11533">
            <w:rPr>
              <w:rFonts w:ascii="標楷體" w:eastAsia="標楷體" w:hAnsi="標楷體" w:hint="eastAsia"/>
              <w:b/>
              <w:sz w:val="24"/>
              <w:szCs w:val="24"/>
              <w:lang w:eastAsia="zh-TW"/>
            </w:rPr>
            <w:t>版本：1</w:t>
          </w:r>
        </w:p>
      </w:tc>
    </w:tr>
    <w:tr w:rsidR="008B7B06" w:rsidRPr="00D3509F" w14:paraId="7854B048" w14:textId="77777777" w:rsidTr="00382336">
      <w:trPr>
        <w:trHeight w:val="558"/>
      </w:trPr>
      <w:tc>
        <w:tcPr>
          <w:tcW w:w="1559" w:type="dxa"/>
          <w:vMerge/>
        </w:tcPr>
        <w:p w14:paraId="7F4C11F6" w14:textId="77777777" w:rsidR="008B7B06" w:rsidRPr="00A11533" w:rsidRDefault="008B7B06" w:rsidP="008B7B06">
          <w:pPr>
            <w:pStyle w:val="TableParagraph"/>
            <w:ind w:left="0"/>
            <w:rPr>
              <w:rFonts w:ascii="標楷體" w:eastAsia="標楷體" w:hAnsi="標楷體"/>
              <w:sz w:val="24"/>
              <w:szCs w:val="24"/>
            </w:rPr>
          </w:pPr>
        </w:p>
      </w:tc>
      <w:tc>
        <w:tcPr>
          <w:tcW w:w="4111" w:type="dxa"/>
          <w:tcBorders>
            <w:top w:val="single" w:sz="4" w:space="0" w:color="auto"/>
            <w:right w:val="single" w:sz="4" w:space="0" w:color="auto"/>
          </w:tcBorders>
          <w:vAlign w:val="center"/>
        </w:tcPr>
        <w:p w14:paraId="245A1656" w14:textId="014A9E85" w:rsidR="008B7B06" w:rsidRPr="00A11533" w:rsidRDefault="008B7B06" w:rsidP="008B7B06">
          <w:pPr>
            <w:jc w:val="center"/>
            <w:rPr>
              <w:rFonts w:ascii="標楷體" w:eastAsia="標楷體" w:hAnsi="標楷體"/>
              <w:b/>
              <w:sz w:val="24"/>
              <w:szCs w:val="24"/>
              <w:lang w:eastAsia="zh-TW"/>
            </w:rPr>
          </w:pPr>
          <w:del w:id="467" w:author="woody hp" w:date="2025-08-13T14:56:00Z" w16du:dateUtc="2025-08-13T06:56:00Z">
            <w:r w:rsidRPr="008B7B06" w:rsidDel="0060740C">
              <w:rPr>
                <w:rFonts w:ascii="標楷體" w:eastAsia="標楷體" w:hAnsi="標楷體" w:hint="eastAsia"/>
                <w:b/>
                <w:sz w:val="24"/>
                <w:szCs w:val="24"/>
                <w:lang w:eastAsia="zh-TW"/>
              </w:rPr>
              <w:delText>內部重大資訊處理作業程序</w:delText>
            </w:r>
          </w:del>
          <w:ins w:id="468" w:author="woody hp" w:date="2025-08-14T21:09:00Z" w16du:dateUtc="2025-08-14T13:09:00Z">
            <w:r w:rsidR="00AC0525">
              <w:rPr>
                <w:rFonts w:ascii="標楷體" w:eastAsia="標楷體" w:hAnsi="標楷體" w:hint="eastAsia"/>
                <w:b/>
                <w:sz w:val="24"/>
                <w:szCs w:val="24"/>
                <w:lang w:eastAsia="zh-TW"/>
              </w:rPr>
              <w:t>風險管理政策</w:t>
            </w:r>
          </w:ins>
          <w:ins w:id="469" w:author="woody hp" w:date="2025-08-14T21:10:00Z" w16du:dateUtc="2025-08-14T13:10:00Z">
            <w:r w:rsidR="00AC0525">
              <w:rPr>
                <w:rFonts w:ascii="標楷體" w:eastAsia="標楷體" w:hAnsi="標楷體" w:hint="eastAsia"/>
                <w:b/>
                <w:sz w:val="24"/>
                <w:szCs w:val="24"/>
                <w:lang w:eastAsia="zh-TW"/>
              </w:rPr>
              <w:t>與程序</w:t>
            </w:r>
          </w:ins>
        </w:p>
      </w:tc>
      <w:tc>
        <w:tcPr>
          <w:tcW w:w="2410" w:type="dxa"/>
          <w:tcBorders>
            <w:top w:val="single" w:sz="4" w:space="0" w:color="auto"/>
            <w:left w:val="single" w:sz="4" w:space="0" w:color="auto"/>
          </w:tcBorders>
          <w:vAlign w:val="center"/>
        </w:tcPr>
        <w:p w14:paraId="2F17A068" w14:textId="212D95CB" w:rsidR="008B7B06" w:rsidRPr="00A11533" w:rsidRDefault="008B7B06" w:rsidP="008B7B06">
          <w:pPr>
            <w:jc w:val="both"/>
            <w:rPr>
              <w:rFonts w:ascii="標楷體" w:eastAsia="標楷體" w:hAnsi="標楷體"/>
              <w:b/>
              <w:sz w:val="24"/>
              <w:szCs w:val="24"/>
            </w:rPr>
          </w:pPr>
          <w:r w:rsidRPr="00A11533">
            <w:rPr>
              <w:rFonts w:ascii="標楷體" w:eastAsia="標楷體" w:hAnsi="標楷體" w:hint="eastAsia"/>
              <w:b/>
              <w:sz w:val="24"/>
              <w:szCs w:val="24"/>
              <w:lang w:eastAsia="zh-TW"/>
            </w:rPr>
            <w:t>生效日期：</w:t>
          </w:r>
          <w:r w:rsidR="0047548A">
            <w:rPr>
              <w:rFonts w:ascii="標楷體" w:eastAsia="標楷體" w:hAnsi="標楷體" w:hint="eastAsia"/>
              <w:b/>
              <w:sz w:val="24"/>
              <w:szCs w:val="24"/>
              <w:lang w:eastAsia="zh-TW"/>
            </w:rPr>
            <w:t>114/</w:t>
          </w:r>
          <w:del w:id="470" w:author="woody hp" w:date="2025-08-13T14:57:00Z" w16du:dateUtc="2025-08-13T06:57:00Z">
            <w:r w:rsidR="0047548A" w:rsidDel="0060740C">
              <w:rPr>
                <w:rFonts w:ascii="標楷體" w:eastAsia="標楷體" w:hAnsi="標楷體" w:hint="eastAsia"/>
                <w:b/>
                <w:sz w:val="24"/>
                <w:szCs w:val="24"/>
                <w:lang w:eastAsia="zh-TW"/>
              </w:rPr>
              <w:delText>8</w:delText>
            </w:r>
          </w:del>
          <w:ins w:id="471" w:author="woody hp" w:date="2025-08-13T14:57:00Z" w16du:dateUtc="2025-08-13T06:57:00Z">
            <w:r w:rsidR="0060740C">
              <w:rPr>
                <w:rFonts w:ascii="標楷體" w:eastAsia="標楷體" w:hAnsi="標楷體" w:hint="eastAsia"/>
                <w:b/>
                <w:sz w:val="24"/>
                <w:szCs w:val="24"/>
                <w:lang w:eastAsia="zh-TW"/>
              </w:rPr>
              <w:t>9</w:t>
            </w:r>
          </w:ins>
          <w:r w:rsidR="0047548A">
            <w:rPr>
              <w:rFonts w:ascii="標楷體" w:eastAsia="標楷體" w:hAnsi="標楷體" w:hint="eastAsia"/>
              <w:b/>
              <w:sz w:val="24"/>
              <w:szCs w:val="24"/>
              <w:lang w:eastAsia="zh-TW"/>
            </w:rPr>
            <w:t>/</w:t>
          </w:r>
          <w:del w:id="472" w:author="woody hp" w:date="2025-08-17T09:12:00Z" w16du:dateUtc="2025-08-17T01:12:00Z">
            <w:r w:rsidR="0047548A" w:rsidDel="00A86383">
              <w:rPr>
                <w:rFonts w:ascii="標楷體" w:eastAsia="標楷體" w:hAnsi="標楷體" w:hint="eastAsia"/>
                <w:b/>
                <w:sz w:val="24"/>
                <w:szCs w:val="24"/>
                <w:lang w:eastAsia="zh-TW"/>
              </w:rPr>
              <w:delText>8</w:delText>
            </w:r>
          </w:del>
          <w:ins w:id="473" w:author="woody hp" w:date="2025-08-17T09:12:00Z" w16du:dateUtc="2025-08-17T01:12:00Z">
            <w:r w:rsidR="00A86383">
              <w:rPr>
                <w:rFonts w:ascii="標楷體" w:eastAsia="標楷體" w:hAnsi="標楷體" w:hint="eastAsia"/>
                <w:b/>
                <w:sz w:val="24"/>
                <w:szCs w:val="24"/>
                <w:lang w:eastAsia="zh-TW"/>
              </w:rPr>
              <w:t>23</w:t>
            </w:r>
          </w:ins>
        </w:p>
      </w:tc>
      <w:tc>
        <w:tcPr>
          <w:tcW w:w="1559" w:type="dxa"/>
          <w:vAlign w:val="center"/>
        </w:tcPr>
        <w:p w14:paraId="38719457" w14:textId="0E8CE541" w:rsidR="008B7B06" w:rsidRPr="00A11533" w:rsidRDefault="008B7B06" w:rsidP="008B7B06">
          <w:pPr>
            <w:pStyle w:val="TableParagraph"/>
            <w:tabs>
              <w:tab w:val="left" w:pos="1468"/>
            </w:tabs>
            <w:spacing w:before="20"/>
            <w:jc w:val="both"/>
            <w:rPr>
              <w:rFonts w:ascii="標楷體" w:eastAsia="標楷體" w:hAnsi="標楷體"/>
              <w:b/>
              <w:sz w:val="24"/>
              <w:szCs w:val="24"/>
              <w:lang w:eastAsia="zh-TW"/>
            </w:rPr>
          </w:pPr>
          <w:r w:rsidRPr="00A11533">
            <w:rPr>
              <w:rFonts w:ascii="標楷體" w:eastAsia="標楷體" w:hAnsi="標楷體" w:hint="eastAsia"/>
              <w:b/>
              <w:sz w:val="24"/>
              <w:szCs w:val="24"/>
              <w:lang w:eastAsia="zh-TW"/>
            </w:rPr>
            <w:t>頁次</w:t>
          </w:r>
          <w:r w:rsidRPr="00A11533">
            <w:rPr>
              <w:rFonts w:ascii="標楷體" w:eastAsia="標楷體" w:hAnsi="標楷體"/>
              <w:b/>
              <w:sz w:val="24"/>
              <w:szCs w:val="24"/>
            </w:rPr>
            <w:t>:</w:t>
          </w:r>
          <w:r w:rsidRPr="00A11533">
            <w:rPr>
              <w:rFonts w:ascii="標楷體" w:eastAsia="標楷體" w:hAnsi="標楷體"/>
              <w:b/>
              <w:spacing w:val="1"/>
              <w:sz w:val="24"/>
              <w:szCs w:val="24"/>
            </w:rPr>
            <w:t xml:space="preserve"> </w:t>
          </w:r>
          <w:r w:rsidRPr="00A11533">
            <w:rPr>
              <w:rFonts w:ascii="標楷體" w:eastAsia="標楷體" w:hAnsi="標楷體"/>
              <w:b/>
              <w:sz w:val="24"/>
              <w:szCs w:val="24"/>
            </w:rPr>
            <w:fldChar w:fldCharType="begin"/>
          </w:r>
          <w:r w:rsidRPr="00A11533">
            <w:rPr>
              <w:rFonts w:ascii="標楷體" w:eastAsia="標楷體" w:hAnsi="標楷體"/>
              <w:b/>
              <w:sz w:val="24"/>
              <w:szCs w:val="24"/>
            </w:rPr>
            <w:instrText xml:space="preserve"> PAGE </w:instrText>
          </w:r>
          <w:r w:rsidRPr="00A11533">
            <w:rPr>
              <w:rFonts w:ascii="標楷體" w:eastAsia="標楷體" w:hAnsi="標楷體"/>
              <w:b/>
              <w:sz w:val="24"/>
              <w:szCs w:val="24"/>
            </w:rPr>
            <w:fldChar w:fldCharType="separate"/>
          </w:r>
          <w:r w:rsidRPr="00A11533">
            <w:rPr>
              <w:rFonts w:ascii="標楷體" w:eastAsia="標楷體" w:hAnsi="標楷體"/>
              <w:b/>
              <w:sz w:val="24"/>
              <w:szCs w:val="24"/>
            </w:rPr>
            <w:t>1</w:t>
          </w:r>
          <w:r w:rsidRPr="00A11533">
            <w:rPr>
              <w:rFonts w:ascii="標楷體" w:eastAsia="標楷體" w:hAnsi="標楷體"/>
              <w:b/>
              <w:sz w:val="24"/>
              <w:szCs w:val="24"/>
            </w:rPr>
            <w:fldChar w:fldCharType="end"/>
          </w:r>
          <w:r w:rsidRPr="00A11533">
            <w:rPr>
              <w:rFonts w:ascii="標楷體" w:eastAsia="標楷體" w:hAnsi="標楷體" w:hint="eastAsia"/>
              <w:b/>
              <w:sz w:val="24"/>
              <w:szCs w:val="24"/>
              <w:lang w:eastAsia="zh-TW"/>
            </w:rPr>
            <w:t>/</w:t>
          </w:r>
          <w:r w:rsidR="0047548A">
            <w:rPr>
              <w:rFonts w:ascii="標楷體" w:eastAsia="標楷體" w:hAnsi="標楷體" w:hint="eastAsia"/>
              <w:b/>
              <w:sz w:val="24"/>
              <w:szCs w:val="24"/>
              <w:lang w:eastAsia="zh-TW"/>
            </w:rPr>
            <w:t>4</w:t>
          </w:r>
        </w:p>
      </w:tc>
    </w:tr>
  </w:tbl>
  <w:p w14:paraId="1C4CA912" w14:textId="77777777" w:rsidR="008B7B06" w:rsidRDefault="008B7B06">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42C19"/>
    <w:multiLevelType w:val="hybridMultilevel"/>
    <w:tmpl w:val="2EA25E20"/>
    <w:lvl w:ilvl="0" w:tplc="04090015">
      <w:start w:val="1"/>
      <w:numFmt w:val="taiwaneseCountingThousand"/>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 w15:restartNumberingAfterBreak="0">
    <w:nsid w:val="15742FD2"/>
    <w:multiLevelType w:val="hybridMultilevel"/>
    <w:tmpl w:val="E528E362"/>
    <w:lvl w:ilvl="0" w:tplc="64FA5AF8">
      <w:start w:val="1"/>
      <w:numFmt w:val="taiwaneseCountingThousand"/>
      <w:lvlText w:val="%1、"/>
      <w:lvlJc w:val="left"/>
      <w:pPr>
        <w:ind w:left="1332" w:hanging="480"/>
      </w:pPr>
      <w:rPr>
        <w:rFonts w:hint="default"/>
      </w:rPr>
    </w:lvl>
    <w:lvl w:ilvl="1" w:tplc="CC36E1E4">
      <w:start w:val="1"/>
      <w:numFmt w:val="decimal"/>
      <w:lvlText w:val="(%2)"/>
      <w:lvlJc w:val="left"/>
      <w:pPr>
        <w:ind w:left="1812" w:hanging="480"/>
      </w:pPr>
      <w:rPr>
        <w:rFonts w:hint="eastAsia"/>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 w15:restartNumberingAfterBreak="0">
    <w:nsid w:val="19F9136A"/>
    <w:multiLevelType w:val="hybridMultilevel"/>
    <w:tmpl w:val="8B944CF8"/>
    <w:lvl w:ilvl="0" w:tplc="3BA0FD7E">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32787339"/>
    <w:multiLevelType w:val="hybridMultilevel"/>
    <w:tmpl w:val="F072EA7C"/>
    <w:lvl w:ilvl="0" w:tplc="315ADA4A">
      <w:start w:val="1"/>
      <w:numFmt w:val="taiwaneseCountingThousand"/>
      <w:lvlText w:val="第%1章"/>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F471AB"/>
    <w:multiLevelType w:val="hybridMultilevel"/>
    <w:tmpl w:val="EEBC4DA6"/>
    <w:lvl w:ilvl="0" w:tplc="B9B6FCAC">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50452F28"/>
    <w:multiLevelType w:val="hybridMultilevel"/>
    <w:tmpl w:val="7362ED62"/>
    <w:lvl w:ilvl="0" w:tplc="CC36E1E4">
      <w:start w:val="1"/>
      <w:numFmt w:val="decimal"/>
      <w:lvlText w:val="(%1)"/>
      <w:lvlJc w:val="left"/>
      <w:pPr>
        <w:ind w:left="1332" w:hanging="480"/>
      </w:pPr>
      <w:rPr>
        <w:rFonts w:hint="eastAsia"/>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15:restartNumberingAfterBreak="0">
    <w:nsid w:val="52456444"/>
    <w:multiLevelType w:val="hybridMultilevel"/>
    <w:tmpl w:val="852A46A8"/>
    <w:lvl w:ilvl="0" w:tplc="04090015">
      <w:start w:val="1"/>
      <w:numFmt w:val="taiwaneseCountingThousand"/>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7" w15:restartNumberingAfterBreak="0">
    <w:nsid w:val="6BD10E76"/>
    <w:multiLevelType w:val="hybridMultilevel"/>
    <w:tmpl w:val="DCB46064"/>
    <w:lvl w:ilvl="0" w:tplc="BB702998">
      <w:start w:val="1"/>
      <w:numFmt w:val="taiwaneseCountingThousand"/>
      <w:lvlText w:val="%1、"/>
      <w:lvlJc w:val="left"/>
      <w:pPr>
        <w:ind w:left="13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EE73C44"/>
    <w:multiLevelType w:val="hybridMultilevel"/>
    <w:tmpl w:val="9D009212"/>
    <w:lvl w:ilvl="0" w:tplc="823CDDA6">
      <w:start w:val="2"/>
      <w:numFmt w:val="taiwaneseCountingThousand"/>
      <w:lvlText w:val="%1、"/>
      <w:lvlJc w:val="left"/>
      <w:pPr>
        <w:ind w:left="133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07944387">
    <w:abstractNumId w:val="3"/>
  </w:num>
  <w:num w:numId="2" w16cid:durableId="1731230555">
    <w:abstractNumId w:val="1"/>
  </w:num>
  <w:num w:numId="3" w16cid:durableId="2032804897">
    <w:abstractNumId w:val="4"/>
  </w:num>
  <w:num w:numId="4" w16cid:durableId="923033066">
    <w:abstractNumId w:val="2"/>
  </w:num>
  <w:num w:numId="5" w16cid:durableId="1600404026">
    <w:abstractNumId w:val="8"/>
  </w:num>
  <w:num w:numId="6" w16cid:durableId="494148921">
    <w:abstractNumId w:val="6"/>
  </w:num>
  <w:num w:numId="7" w16cid:durableId="1196113827">
    <w:abstractNumId w:val="0"/>
  </w:num>
  <w:num w:numId="8" w16cid:durableId="1572424437">
    <w:abstractNumId w:val="5"/>
  </w:num>
  <w:num w:numId="9" w16cid:durableId="35985962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oody hp">
    <w15:presenceInfo w15:providerId="Windows Live" w15:userId="3586bb93c94a89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19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67"/>
    <w:rsid w:val="00020D25"/>
    <w:rsid w:val="00040271"/>
    <w:rsid w:val="0004320E"/>
    <w:rsid w:val="0005316F"/>
    <w:rsid w:val="00061480"/>
    <w:rsid w:val="000667A0"/>
    <w:rsid w:val="0008525C"/>
    <w:rsid w:val="000B213F"/>
    <w:rsid w:val="000D1499"/>
    <w:rsid w:val="000D7D1C"/>
    <w:rsid w:val="001263B8"/>
    <w:rsid w:val="001C17C7"/>
    <w:rsid w:val="001D2E8A"/>
    <w:rsid w:val="00210CC1"/>
    <w:rsid w:val="00236A64"/>
    <w:rsid w:val="0027053B"/>
    <w:rsid w:val="00274E74"/>
    <w:rsid w:val="00276B58"/>
    <w:rsid w:val="00290D07"/>
    <w:rsid w:val="002B3B76"/>
    <w:rsid w:val="002B5AA9"/>
    <w:rsid w:val="002B7047"/>
    <w:rsid w:val="002C61DB"/>
    <w:rsid w:val="002E0A1F"/>
    <w:rsid w:val="002E5F58"/>
    <w:rsid w:val="002F3C0C"/>
    <w:rsid w:val="00314415"/>
    <w:rsid w:val="00315CCD"/>
    <w:rsid w:val="00343430"/>
    <w:rsid w:val="003654CB"/>
    <w:rsid w:val="003763E2"/>
    <w:rsid w:val="0038466E"/>
    <w:rsid w:val="00385693"/>
    <w:rsid w:val="00392059"/>
    <w:rsid w:val="003A6C80"/>
    <w:rsid w:val="00416D80"/>
    <w:rsid w:val="004202AF"/>
    <w:rsid w:val="00420F8B"/>
    <w:rsid w:val="00427B43"/>
    <w:rsid w:val="00464A76"/>
    <w:rsid w:val="0047548A"/>
    <w:rsid w:val="004935E1"/>
    <w:rsid w:val="004B58C4"/>
    <w:rsid w:val="004E6840"/>
    <w:rsid w:val="004F1023"/>
    <w:rsid w:val="00504848"/>
    <w:rsid w:val="00572BC4"/>
    <w:rsid w:val="005851CD"/>
    <w:rsid w:val="005D032C"/>
    <w:rsid w:val="005D59B0"/>
    <w:rsid w:val="005F48A8"/>
    <w:rsid w:val="00603F19"/>
    <w:rsid w:val="0060598E"/>
    <w:rsid w:val="00606DD6"/>
    <w:rsid w:val="0060740C"/>
    <w:rsid w:val="00631C67"/>
    <w:rsid w:val="00635B3C"/>
    <w:rsid w:val="006364DD"/>
    <w:rsid w:val="00665838"/>
    <w:rsid w:val="00666D95"/>
    <w:rsid w:val="006B01B9"/>
    <w:rsid w:val="006E280A"/>
    <w:rsid w:val="00714B1E"/>
    <w:rsid w:val="00721F06"/>
    <w:rsid w:val="00744CE1"/>
    <w:rsid w:val="00761DBD"/>
    <w:rsid w:val="0078564E"/>
    <w:rsid w:val="007875DA"/>
    <w:rsid w:val="007B3BD8"/>
    <w:rsid w:val="007D4F3F"/>
    <w:rsid w:val="00804FA4"/>
    <w:rsid w:val="0081208B"/>
    <w:rsid w:val="00840C83"/>
    <w:rsid w:val="008577FC"/>
    <w:rsid w:val="008A3E47"/>
    <w:rsid w:val="008B7B06"/>
    <w:rsid w:val="008C0B5C"/>
    <w:rsid w:val="00901535"/>
    <w:rsid w:val="00936576"/>
    <w:rsid w:val="009538E3"/>
    <w:rsid w:val="00977EB9"/>
    <w:rsid w:val="00986D30"/>
    <w:rsid w:val="00993E3C"/>
    <w:rsid w:val="009B6D6D"/>
    <w:rsid w:val="009B7330"/>
    <w:rsid w:val="009C11AD"/>
    <w:rsid w:val="009C15AE"/>
    <w:rsid w:val="009C5E11"/>
    <w:rsid w:val="009C638D"/>
    <w:rsid w:val="009C7898"/>
    <w:rsid w:val="00A12B50"/>
    <w:rsid w:val="00A42DAF"/>
    <w:rsid w:val="00A42DC4"/>
    <w:rsid w:val="00A440A8"/>
    <w:rsid w:val="00A55A88"/>
    <w:rsid w:val="00A67D35"/>
    <w:rsid w:val="00A76EE3"/>
    <w:rsid w:val="00A86383"/>
    <w:rsid w:val="00A95A43"/>
    <w:rsid w:val="00AB53EE"/>
    <w:rsid w:val="00AC0525"/>
    <w:rsid w:val="00AC7610"/>
    <w:rsid w:val="00B13399"/>
    <w:rsid w:val="00B404A0"/>
    <w:rsid w:val="00B64B53"/>
    <w:rsid w:val="00B77F28"/>
    <w:rsid w:val="00B84107"/>
    <w:rsid w:val="00B87987"/>
    <w:rsid w:val="00BA35D6"/>
    <w:rsid w:val="00BB6B9D"/>
    <w:rsid w:val="00BD3728"/>
    <w:rsid w:val="00C20674"/>
    <w:rsid w:val="00C25DAD"/>
    <w:rsid w:val="00C30CAD"/>
    <w:rsid w:val="00C66922"/>
    <w:rsid w:val="00C86454"/>
    <w:rsid w:val="00C87E4A"/>
    <w:rsid w:val="00CA5EE0"/>
    <w:rsid w:val="00CC04B6"/>
    <w:rsid w:val="00CC0C87"/>
    <w:rsid w:val="00D03DC0"/>
    <w:rsid w:val="00D26E13"/>
    <w:rsid w:val="00D54607"/>
    <w:rsid w:val="00D62D67"/>
    <w:rsid w:val="00D64E97"/>
    <w:rsid w:val="00D65BBB"/>
    <w:rsid w:val="00D67791"/>
    <w:rsid w:val="00DB2C37"/>
    <w:rsid w:val="00DE5684"/>
    <w:rsid w:val="00DF5B18"/>
    <w:rsid w:val="00E06C6F"/>
    <w:rsid w:val="00E32AC2"/>
    <w:rsid w:val="00E3570D"/>
    <w:rsid w:val="00E40B36"/>
    <w:rsid w:val="00E65DAF"/>
    <w:rsid w:val="00E74158"/>
    <w:rsid w:val="00EE46E3"/>
    <w:rsid w:val="00FA50BE"/>
    <w:rsid w:val="00FC184B"/>
    <w:rsid w:val="00FC5255"/>
    <w:rsid w:val="00FF172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36B6F"/>
  <w15:chartTrackingRefBased/>
  <w15:docId w15:val="{59F60B5B-4DBF-4571-9954-1B111F03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Angsana New"/>
        <w:kern w:val="2"/>
        <w:sz w:val="24"/>
        <w:szCs w:val="28"/>
        <w:lang w:val="en-US" w:eastAsia="zh-TW" w:bidi="th-TH"/>
        <w14:ligatures w14:val="standardContextua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31C67"/>
    <w:pPr>
      <w:keepNext/>
      <w:keepLines/>
      <w:spacing w:before="480" w:after="80"/>
      <w:outlineLvl w:val="0"/>
    </w:pPr>
    <w:rPr>
      <w:rFonts w:asciiTheme="majorHAnsi" w:eastAsiaTheme="majorEastAsia" w:hAnsiTheme="majorHAnsi" w:cstheme="majorBidi"/>
      <w:color w:val="0F4761" w:themeColor="accent1" w:themeShade="BF"/>
      <w:sz w:val="48"/>
      <w:szCs w:val="61"/>
    </w:rPr>
  </w:style>
  <w:style w:type="paragraph" w:styleId="2">
    <w:name w:val="heading 2"/>
    <w:aliases w:val="H2,h2"/>
    <w:basedOn w:val="a"/>
    <w:next w:val="a"/>
    <w:link w:val="20"/>
    <w:unhideWhenUsed/>
    <w:qFormat/>
    <w:rsid w:val="00631C67"/>
    <w:pPr>
      <w:keepNext/>
      <w:keepLines/>
      <w:spacing w:before="160" w:after="80"/>
      <w:outlineLvl w:val="1"/>
    </w:pPr>
    <w:rPr>
      <w:rFonts w:asciiTheme="majorHAnsi" w:eastAsiaTheme="majorEastAsia" w:hAnsiTheme="majorHAnsi" w:cstheme="majorBidi"/>
      <w:color w:val="0F4761" w:themeColor="accent1" w:themeShade="BF"/>
      <w:sz w:val="40"/>
      <w:szCs w:val="50"/>
    </w:rPr>
  </w:style>
  <w:style w:type="paragraph" w:styleId="3">
    <w:name w:val="heading 3"/>
    <w:basedOn w:val="a"/>
    <w:next w:val="a"/>
    <w:link w:val="30"/>
    <w:uiPriority w:val="9"/>
    <w:semiHidden/>
    <w:unhideWhenUsed/>
    <w:qFormat/>
    <w:rsid w:val="00631C67"/>
    <w:pPr>
      <w:keepNext/>
      <w:keepLines/>
      <w:spacing w:before="160" w:after="40"/>
      <w:outlineLvl w:val="2"/>
    </w:pPr>
    <w:rPr>
      <w:rFonts w:eastAsiaTheme="majorEastAsia" w:cstheme="majorBidi"/>
      <w:color w:val="0F4761" w:themeColor="accent1" w:themeShade="BF"/>
      <w:sz w:val="32"/>
      <w:szCs w:val="40"/>
    </w:rPr>
  </w:style>
  <w:style w:type="paragraph" w:styleId="4">
    <w:name w:val="heading 4"/>
    <w:basedOn w:val="a"/>
    <w:next w:val="a"/>
    <w:link w:val="40"/>
    <w:uiPriority w:val="9"/>
    <w:unhideWhenUsed/>
    <w:qFormat/>
    <w:rsid w:val="00631C67"/>
    <w:pPr>
      <w:keepNext/>
      <w:keepLines/>
      <w:spacing w:before="160" w:after="40"/>
      <w:outlineLvl w:val="3"/>
    </w:pPr>
    <w:rPr>
      <w:rFonts w:eastAsiaTheme="majorEastAsia" w:cstheme="majorBidi"/>
      <w:color w:val="0F4761" w:themeColor="accent1" w:themeShade="BF"/>
      <w:sz w:val="28"/>
      <w:szCs w:val="35"/>
    </w:rPr>
  </w:style>
  <w:style w:type="paragraph" w:styleId="5">
    <w:name w:val="heading 5"/>
    <w:basedOn w:val="a"/>
    <w:next w:val="a"/>
    <w:link w:val="50"/>
    <w:uiPriority w:val="9"/>
    <w:semiHidden/>
    <w:unhideWhenUsed/>
    <w:qFormat/>
    <w:rsid w:val="00631C6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31C67"/>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631C67"/>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31C67"/>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631C67"/>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31C67"/>
    <w:rPr>
      <w:rFonts w:asciiTheme="majorHAnsi" w:eastAsiaTheme="majorEastAsia" w:hAnsiTheme="majorHAnsi" w:cstheme="majorBidi"/>
      <w:color w:val="0F4761" w:themeColor="accent1" w:themeShade="BF"/>
      <w:sz w:val="48"/>
      <w:szCs w:val="61"/>
    </w:rPr>
  </w:style>
  <w:style w:type="character" w:customStyle="1" w:styleId="20">
    <w:name w:val="標題 2 字元"/>
    <w:aliases w:val="H2 字元,h2 字元"/>
    <w:basedOn w:val="a0"/>
    <w:link w:val="2"/>
    <w:rsid w:val="00631C67"/>
    <w:rPr>
      <w:rFonts w:asciiTheme="majorHAnsi" w:eastAsiaTheme="majorEastAsia" w:hAnsiTheme="majorHAnsi" w:cstheme="majorBidi"/>
      <w:color w:val="0F4761" w:themeColor="accent1" w:themeShade="BF"/>
      <w:sz w:val="40"/>
      <w:szCs w:val="50"/>
    </w:rPr>
  </w:style>
  <w:style w:type="character" w:customStyle="1" w:styleId="30">
    <w:name w:val="標題 3 字元"/>
    <w:basedOn w:val="a0"/>
    <w:link w:val="3"/>
    <w:uiPriority w:val="9"/>
    <w:semiHidden/>
    <w:rsid w:val="00631C67"/>
    <w:rPr>
      <w:rFonts w:eastAsiaTheme="majorEastAsia" w:cstheme="majorBidi"/>
      <w:color w:val="0F4761" w:themeColor="accent1" w:themeShade="BF"/>
      <w:sz w:val="32"/>
      <w:szCs w:val="40"/>
    </w:rPr>
  </w:style>
  <w:style w:type="character" w:customStyle="1" w:styleId="40">
    <w:name w:val="標題 4 字元"/>
    <w:basedOn w:val="a0"/>
    <w:link w:val="4"/>
    <w:uiPriority w:val="9"/>
    <w:rsid w:val="00631C67"/>
    <w:rPr>
      <w:rFonts w:eastAsiaTheme="majorEastAsia" w:cstheme="majorBidi"/>
      <w:color w:val="0F4761" w:themeColor="accent1" w:themeShade="BF"/>
      <w:sz w:val="28"/>
      <w:szCs w:val="35"/>
    </w:rPr>
  </w:style>
  <w:style w:type="character" w:customStyle="1" w:styleId="50">
    <w:name w:val="標題 5 字元"/>
    <w:basedOn w:val="a0"/>
    <w:link w:val="5"/>
    <w:uiPriority w:val="9"/>
    <w:semiHidden/>
    <w:rsid w:val="00631C67"/>
    <w:rPr>
      <w:rFonts w:eastAsiaTheme="majorEastAsia" w:cstheme="majorBidi"/>
      <w:color w:val="0F4761" w:themeColor="accent1" w:themeShade="BF"/>
    </w:rPr>
  </w:style>
  <w:style w:type="character" w:customStyle="1" w:styleId="60">
    <w:name w:val="標題 6 字元"/>
    <w:basedOn w:val="a0"/>
    <w:link w:val="6"/>
    <w:uiPriority w:val="9"/>
    <w:semiHidden/>
    <w:rsid w:val="00631C67"/>
    <w:rPr>
      <w:rFonts w:eastAsiaTheme="majorEastAsia" w:cstheme="majorBidi"/>
      <w:color w:val="595959" w:themeColor="text1" w:themeTint="A6"/>
    </w:rPr>
  </w:style>
  <w:style w:type="character" w:customStyle="1" w:styleId="70">
    <w:name w:val="標題 7 字元"/>
    <w:basedOn w:val="a0"/>
    <w:link w:val="7"/>
    <w:uiPriority w:val="9"/>
    <w:semiHidden/>
    <w:rsid w:val="00631C67"/>
    <w:rPr>
      <w:rFonts w:eastAsiaTheme="majorEastAsia" w:cstheme="majorBidi"/>
      <w:color w:val="595959" w:themeColor="text1" w:themeTint="A6"/>
    </w:rPr>
  </w:style>
  <w:style w:type="character" w:customStyle="1" w:styleId="80">
    <w:name w:val="標題 8 字元"/>
    <w:basedOn w:val="a0"/>
    <w:link w:val="8"/>
    <w:uiPriority w:val="9"/>
    <w:semiHidden/>
    <w:rsid w:val="00631C67"/>
    <w:rPr>
      <w:rFonts w:eastAsiaTheme="majorEastAsia" w:cstheme="majorBidi"/>
      <w:color w:val="272727" w:themeColor="text1" w:themeTint="D8"/>
    </w:rPr>
  </w:style>
  <w:style w:type="character" w:customStyle="1" w:styleId="90">
    <w:name w:val="標題 9 字元"/>
    <w:basedOn w:val="a0"/>
    <w:link w:val="9"/>
    <w:uiPriority w:val="9"/>
    <w:semiHidden/>
    <w:rsid w:val="00631C67"/>
    <w:rPr>
      <w:rFonts w:eastAsiaTheme="majorEastAsia" w:cstheme="majorBidi"/>
      <w:color w:val="272727" w:themeColor="text1" w:themeTint="D8"/>
    </w:rPr>
  </w:style>
  <w:style w:type="paragraph" w:styleId="a3">
    <w:name w:val="Title"/>
    <w:basedOn w:val="a"/>
    <w:next w:val="a"/>
    <w:link w:val="a4"/>
    <w:uiPriority w:val="10"/>
    <w:qFormat/>
    <w:rsid w:val="00631C67"/>
    <w:pPr>
      <w:spacing w:after="80"/>
      <w:contextualSpacing/>
      <w:jc w:val="center"/>
    </w:pPr>
    <w:rPr>
      <w:rFonts w:asciiTheme="majorHAnsi" w:eastAsiaTheme="majorEastAsia" w:hAnsiTheme="majorHAnsi" w:cstheme="majorBidi"/>
      <w:spacing w:val="-10"/>
      <w:kern w:val="28"/>
      <w:sz w:val="56"/>
      <w:szCs w:val="71"/>
    </w:rPr>
  </w:style>
  <w:style w:type="character" w:customStyle="1" w:styleId="a4">
    <w:name w:val="標題 字元"/>
    <w:basedOn w:val="a0"/>
    <w:link w:val="a3"/>
    <w:uiPriority w:val="10"/>
    <w:rsid w:val="00631C67"/>
    <w:rPr>
      <w:rFonts w:asciiTheme="majorHAnsi" w:eastAsiaTheme="majorEastAsia" w:hAnsiTheme="majorHAnsi" w:cstheme="majorBidi"/>
      <w:spacing w:val="-10"/>
      <w:kern w:val="28"/>
      <w:sz w:val="56"/>
      <w:szCs w:val="71"/>
    </w:rPr>
  </w:style>
  <w:style w:type="paragraph" w:styleId="a5">
    <w:name w:val="Subtitle"/>
    <w:basedOn w:val="a"/>
    <w:next w:val="a"/>
    <w:link w:val="a6"/>
    <w:uiPriority w:val="11"/>
    <w:qFormat/>
    <w:rsid w:val="00631C67"/>
    <w:pPr>
      <w:numPr>
        <w:ilvl w:val="1"/>
      </w:numPr>
      <w:spacing w:after="160"/>
      <w:jc w:val="center"/>
    </w:pPr>
    <w:rPr>
      <w:rFonts w:asciiTheme="majorHAnsi" w:eastAsiaTheme="majorEastAsia" w:hAnsiTheme="majorHAnsi" w:cstheme="majorBidi"/>
      <w:color w:val="595959" w:themeColor="text1" w:themeTint="A6"/>
      <w:spacing w:val="15"/>
      <w:sz w:val="28"/>
      <w:szCs w:val="35"/>
    </w:rPr>
  </w:style>
  <w:style w:type="character" w:customStyle="1" w:styleId="a6">
    <w:name w:val="副標題 字元"/>
    <w:basedOn w:val="a0"/>
    <w:link w:val="a5"/>
    <w:uiPriority w:val="11"/>
    <w:rsid w:val="00631C67"/>
    <w:rPr>
      <w:rFonts w:asciiTheme="majorHAnsi" w:eastAsiaTheme="majorEastAsia" w:hAnsiTheme="majorHAnsi" w:cstheme="majorBidi"/>
      <w:color w:val="595959" w:themeColor="text1" w:themeTint="A6"/>
      <w:spacing w:val="15"/>
      <w:sz w:val="28"/>
      <w:szCs w:val="35"/>
    </w:rPr>
  </w:style>
  <w:style w:type="paragraph" w:styleId="a7">
    <w:name w:val="Quote"/>
    <w:basedOn w:val="a"/>
    <w:next w:val="a"/>
    <w:link w:val="a8"/>
    <w:uiPriority w:val="29"/>
    <w:qFormat/>
    <w:rsid w:val="00631C67"/>
    <w:pPr>
      <w:spacing w:before="160" w:after="160"/>
      <w:jc w:val="center"/>
    </w:pPr>
    <w:rPr>
      <w:i/>
      <w:iCs/>
      <w:color w:val="404040" w:themeColor="text1" w:themeTint="BF"/>
    </w:rPr>
  </w:style>
  <w:style w:type="character" w:customStyle="1" w:styleId="a8">
    <w:name w:val="引文 字元"/>
    <w:basedOn w:val="a0"/>
    <w:link w:val="a7"/>
    <w:uiPriority w:val="29"/>
    <w:rsid w:val="00631C67"/>
    <w:rPr>
      <w:i/>
      <w:iCs/>
      <w:color w:val="404040" w:themeColor="text1" w:themeTint="BF"/>
    </w:rPr>
  </w:style>
  <w:style w:type="paragraph" w:styleId="a9">
    <w:name w:val="List Paragraph"/>
    <w:basedOn w:val="a"/>
    <w:uiPriority w:val="34"/>
    <w:qFormat/>
    <w:rsid w:val="00631C67"/>
    <w:pPr>
      <w:ind w:left="720"/>
      <w:contextualSpacing/>
    </w:pPr>
  </w:style>
  <w:style w:type="character" w:styleId="aa">
    <w:name w:val="Intense Emphasis"/>
    <w:basedOn w:val="a0"/>
    <w:uiPriority w:val="21"/>
    <w:qFormat/>
    <w:rsid w:val="00631C67"/>
    <w:rPr>
      <w:i/>
      <w:iCs/>
      <w:color w:val="0F4761" w:themeColor="accent1" w:themeShade="BF"/>
    </w:rPr>
  </w:style>
  <w:style w:type="paragraph" w:styleId="ab">
    <w:name w:val="Intense Quote"/>
    <w:basedOn w:val="a"/>
    <w:next w:val="a"/>
    <w:link w:val="ac"/>
    <w:uiPriority w:val="30"/>
    <w:qFormat/>
    <w:rsid w:val="00631C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631C67"/>
    <w:rPr>
      <w:i/>
      <w:iCs/>
      <w:color w:val="0F4761" w:themeColor="accent1" w:themeShade="BF"/>
    </w:rPr>
  </w:style>
  <w:style w:type="character" w:styleId="ad">
    <w:name w:val="Intense Reference"/>
    <w:basedOn w:val="a0"/>
    <w:uiPriority w:val="32"/>
    <w:qFormat/>
    <w:rsid w:val="00631C67"/>
    <w:rPr>
      <w:b/>
      <w:bCs/>
      <w:smallCaps/>
      <w:color w:val="0F4761" w:themeColor="accent1" w:themeShade="BF"/>
      <w:spacing w:val="5"/>
    </w:rPr>
  </w:style>
  <w:style w:type="paragraph" w:styleId="ae">
    <w:name w:val="header"/>
    <w:basedOn w:val="a"/>
    <w:link w:val="af"/>
    <w:uiPriority w:val="99"/>
    <w:unhideWhenUsed/>
    <w:rsid w:val="008B7B06"/>
    <w:pPr>
      <w:tabs>
        <w:tab w:val="center" w:pos="4153"/>
        <w:tab w:val="right" w:pos="8306"/>
      </w:tabs>
      <w:snapToGrid w:val="0"/>
    </w:pPr>
    <w:rPr>
      <w:sz w:val="20"/>
      <w:szCs w:val="25"/>
    </w:rPr>
  </w:style>
  <w:style w:type="character" w:customStyle="1" w:styleId="af">
    <w:name w:val="頁首 字元"/>
    <w:basedOn w:val="a0"/>
    <w:link w:val="ae"/>
    <w:uiPriority w:val="99"/>
    <w:rsid w:val="008B7B06"/>
    <w:rPr>
      <w:sz w:val="20"/>
      <w:szCs w:val="25"/>
    </w:rPr>
  </w:style>
  <w:style w:type="paragraph" w:styleId="af0">
    <w:name w:val="footer"/>
    <w:basedOn w:val="a"/>
    <w:link w:val="af1"/>
    <w:uiPriority w:val="99"/>
    <w:unhideWhenUsed/>
    <w:rsid w:val="008B7B06"/>
    <w:pPr>
      <w:tabs>
        <w:tab w:val="center" w:pos="4153"/>
        <w:tab w:val="right" w:pos="8306"/>
      </w:tabs>
      <w:snapToGrid w:val="0"/>
    </w:pPr>
    <w:rPr>
      <w:sz w:val="20"/>
      <w:szCs w:val="25"/>
    </w:rPr>
  </w:style>
  <w:style w:type="character" w:customStyle="1" w:styleId="af1">
    <w:name w:val="頁尾 字元"/>
    <w:basedOn w:val="a0"/>
    <w:link w:val="af0"/>
    <w:uiPriority w:val="99"/>
    <w:rsid w:val="008B7B06"/>
    <w:rPr>
      <w:sz w:val="20"/>
      <w:szCs w:val="25"/>
    </w:rPr>
  </w:style>
  <w:style w:type="table" w:customStyle="1" w:styleId="TableNormal">
    <w:name w:val="Table Normal"/>
    <w:uiPriority w:val="2"/>
    <w:semiHidden/>
    <w:unhideWhenUsed/>
    <w:qFormat/>
    <w:rsid w:val="008B7B06"/>
    <w:pPr>
      <w:autoSpaceDE w:val="0"/>
      <w:autoSpaceDN w:val="0"/>
    </w:pPr>
    <w:rPr>
      <w:rFonts w:cstheme="minorBidi"/>
      <w:kern w:val="0"/>
      <w:sz w:val="22"/>
      <w:szCs w:val="22"/>
      <w:lang w:eastAsia="en-US" w:bidi="ar-SA"/>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B7B06"/>
    <w:pPr>
      <w:autoSpaceDE w:val="0"/>
      <w:autoSpaceDN w:val="0"/>
      <w:ind w:left="110"/>
    </w:pPr>
    <w:rPr>
      <w:rFonts w:ascii="Arial" w:eastAsia="Arial" w:hAnsi="Arial" w:cs="Arial"/>
      <w:kern w:val="0"/>
      <w:sz w:val="22"/>
      <w:szCs w:val="22"/>
      <w:lang w:eastAsia="en-US" w:bidi="ar-SA"/>
      <w14:ligatures w14:val="none"/>
    </w:rPr>
  </w:style>
  <w:style w:type="paragraph" w:styleId="af2">
    <w:name w:val="Body Text"/>
    <w:basedOn w:val="a"/>
    <w:link w:val="af3"/>
    <w:uiPriority w:val="1"/>
    <w:qFormat/>
    <w:rsid w:val="009C15AE"/>
    <w:pPr>
      <w:autoSpaceDE w:val="0"/>
      <w:autoSpaceDN w:val="0"/>
    </w:pPr>
    <w:rPr>
      <w:rFonts w:ascii="Arial MT" w:eastAsia="Arial MT" w:hAnsi="Arial MT" w:cs="Arial MT"/>
      <w:kern w:val="0"/>
      <w:szCs w:val="24"/>
      <w:lang w:eastAsia="en-US" w:bidi="ar-SA"/>
      <w14:ligatures w14:val="none"/>
    </w:rPr>
  </w:style>
  <w:style w:type="character" w:customStyle="1" w:styleId="af3">
    <w:name w:val="本文 字元"/>
    <w:basedOn w:val="a0"/>
    <w:link w:val="af2"/>
    <w:uiPriority w:val="1"/>
    <w:rsid w:val="009C15AE"/>
    <w:rPr>
      <w:rFonts w:ascii="Arial MT" w:eastAsia="Arial MT" w:hAnsi="Arial MT" w:cs="Arial MT"/>
      <w:kern w:val="0"/>
      <w:szCs w:val="24"/>
      <w:lang w:eastAsia="en-US" w:bidi="ar-SA"/>
      <w14:ligatures w14:val="none"/>
    </w:rPr>
  </w:style>
  <w:style w:type="paragraph" w:styleId="af4">
    <w:name w:val="Revision"/>
    <w:hidden/>
    <w:uiPriority w:val="99"/>
    <w:semiHidden/>
    <w:rsid w:val="00993E3C"/>
    <w:pPr>
      <w:widowControl/>
    </w:pPr>
  </w:style>
  <w:style w:type="paragraph" w:styleId="HTML">
    <w:name w:val="HTML Preformatted"/>
    <w:basedOn w:val="a"/>
    <w:link w:val="HTML0"/>
    <w:uiPriority w:val="99"/>
    <w:semiHidden/>
    <w:unhideWhenUsed/>
    <w:rsid w:val="0060740C"/>
    <w:rPr>
      <w:rFonts w:ascii="Courier New" w:hAnsi="Courier New"/>
      <w:sz w:val="20"/>
      <w:szCs w:val="25"/>
    </w:rPr>
  </w:style>
  <w:style w:type="character" w:customStyle="1" w:styleId="HTML0">
    <w:name w:val="HTML 預設格式 字元"/>
    <w:basedOn w:val="a0"/>
    <w:link w:val="HTML"/>
    <w:uiPriority w:val="99"/>
    <w:semiHidden/>
    <w:rsid w:val="0060740C"/>
    <w:rPr>
      <w:rFonts w:ascii="Courier New" w:hAnsi="Courier New"/>
      <w:sz w:val="20"/>
      <w:szCs w:val="25"/>
    </w:rPr>
  </w:style>
  <w:style w:type="table" w:styleId="af5">
    <w:name w:val="Table Grid"/>
    <w:basedOn w:val="a1"/>
    <w:uiPriority w:val="39"/>
    <w:rsid w:val="00A86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3119">
      <w:bodyDiv w:val="1"/>
      <w:marLeft w:val="0"/>
      <w:marRight w:val="0"/>
      <w:marTop w:val="0"/>
      <w:marBottom w:val="0"/>
      <w:divBdr>
        <w:top w:val="none" w:sz="0" w:space="0" w:color="auto"/>
        <w:left w:val="none" w:sz="0" w:space="0" w:color="auto"/>
        <w:bottom w:val="none" w:sz="0" w:space="0" w:color="auto"/>
        <w:right w:val="none" w:sz="0" w:space="0" w:color="auto"/>
      </w:divBdr>
    </w:div>
    <w:div w:id="173541856">
      <w:bodyDiv w:val="1"/>
      <w:marLeft w:val="0"/>
      <w:marRight w:val="0"/>
      <w:marTop w:val="0"/>
      <w:marBottom w:val="0"/>
      <w:divBdr>
        <w:top w:val="none" w:sz="0" w:space="0" w:color="auto"/>
        <w:left w:val="none" w:sz="0" w:space="0" w:color="auto"/>
        <w:bottom w:val="none" w:sz="0" w:space="0" w:color="auto"/>
        <w:right w:val="none" w:sz="0" w:space="0" w:color="auto"/>
      </w:divBdr>
    </w:div>
    <w:div w:id="191841282">
      <w:bodyDiv w:val="1"/>
      <w:marLeft w:val="0"/>
      <w:marRight w:val="0"/>
      <w:marTop w:val="0"/>
      <w:marBottom w:val="0"/>
      <w:divBdr>
        <w:top w:val="none" w:sz="0" w:space="0" w:color="auto"/>
        <w:left w:val="none" w:sz="0" w:space="0" w:color="auto"/>
        <w:bottom w:val="none" w:sz="0" w:space="0" w:color="auto"/>
        <w:right w:val="none" w:sz="0" w:space="0" w:color="auto"/>
      </w:divBdr>
    </w:div>
    <w:div w:id="253053010">
      <w:bodyDiv w:val="1"/>
      <w:marLeft w:val="0"/>
      <w:marRight w:val="0"/>
      <w:marTop w:val="0"/>
      <w:marBottom w:val="0"/>
      <w:divBdr>
        <w:top w:val="none" w:sz="0" w:space="0" w:color="auto"/>
        <w:left w:val="none" w:sz="0" w:space="0" w:color="auto"/>
        <w:bottom w:val="none" w:sz="0" w:space="0" w:color="auto"/>
        <w:right w:val="none" w:sz="0" w:space="0" w:color="auto"/>
      </w:divBdr>
    </w:div>
    <w:div w:id="303778432">
      <w:bodyDiv w:val="1"/>
      <w:marLeft w:val="0"/>
      <w:marRight w:val="0"/>
      <w:marTop w:val="0"/>
      <w:marBottom w:val="0"/>
      <w:divBdr>
        <w:top w:val="none" w:sz="0" w:space="0" w:color="auto"/>
        <w:left w:val="none" w:sz="0" w:space="0" w:color="auto"/>
        <w:bottom w:val="none" w:sz="0" w:space="0" w:color="auto"/>
        <w:right w:val="none" w:sz="0" w:space="0" w:color="auto"/>
      </w:divBdr>
    </w:div>
    <w:div w:id="322856464">
      <w:bodyDiv w:val="1"/>
      <w:marLeft w:val="0"/>
      <w:marRight w:val="0"/>
      <w:marTop w:val="0"/>
      <w:marBottom w:val="0"/>
      <w:divBdr>
        <w:top w:val="none" w:sz="0" w:space="0" w:color="auto"/>
        <w:left w:val="none" w:sz="0" w:space="0" w:color="auto"/>
        <w:bottom w:val="none" w:sz="0" w:space="0" w:color="auto"/>
        <w:right w:val="none" w:sz="0" w:space="0" w:color="auto"/>
      </w:divBdr>
    </w:div>
    <w:div w:id="391198367">
      <w:bodyDiv w:val="1"/>
      <w:marLeft w:val="0"/>
      <w:marRight w:val="0"/>
      <w:marTop w:val="0"/>
      <w:marBottom w:val="0"/>
      <w:divBdr>
        <w:top w:val="none" w:sz="0" w:space="0" w:color="auto"/>
        <w:left w:val="none" w:sz="0" w:space="0" w:color="auto"/>
        <w:bottom w:val="none" w:sz="0" w:space="0" w:color="auto"/>
        <w:right w:val="none" w:sz="0" w:space="0" w:color="auto"/>
      </w:divBdr>
    </w:div>
    <w:div w:id="500777692">
      <w:bodyDiv w:val="1"/>
      <w:marLeft w:val="0"/>
      <w:marRight w:val="0"/>
      <w:marTop w:val="0"/>
      <w:marBottom w:val="0"/>
      <w:divBdr>
        <w:top w:val="none" w:sz="0" w:space="0" w:color="auto"/>
        <w:left w:val="none" w:sz="0" w:space="0" w:color="auto"/>
        <w:bottom w:val="none" w:sz="0" w:space="0" w:color="auto"/>
        <w:right w:val="none" w:sz="0" w:space="0" w:color="auto"/>
      </w:divBdr>
    </w:div>
    <w:div w:id="535168056">
      <w:bodyDiv w:val="1"/>
      <w:marLeft w:val="0"/>
      <w:marRight w:val="0"/>
      <w:marTop w:val="0"/>
      <w:marBottom w:val="0"/>
      <w:divBdr>
        <w:top w:val="none" w:sz="0" w:space="0" w:color="auto"/>
        <w:left w:val="none" w:sz="0" w:space="0" w:color="auto"/>
        <w:bottom w:val="none" w:sz="0" w:space="0" w:color="auto"/>
        <w:right w:val="none" w:sz="0" w:space="0" w:color="auto"/>
      </w:divBdr>
    </w:div>
    <w:div w:id="586815243">
      <w:bodyDiv w:val="1"/>
      <w:marLeft w:val="0"/>
      <w:marRight w:val="0"/>
      <w:marTop w:val="0"/>
      <w:marBottom w:val="0"/>
      <w:divBdr>
        <w:top w:val="none" w:sz="0" w:space="0" w:color="auto"/>
        <w:left w:val="none" w:sz="0" w:space="0" w:color="auto"/>
        <w:bottom w:val="none" w:sz="0" w:space="0" w:color="auto"/>
        <w:right w:val="none" w:sz="0" w:space="0" w:color="auto"/>
      </w:divBdr>
    </w:div>
    <w:div w:id="610747663">
      <w:bodyDiv w:val="1"/>
      <w:marLeft w:val="0"/>
      <w:marRight w:val="0"/>
      <w:marTop w:val="0"/>
      <w:marBottom w:val="0"/>
      <w:divBdr>
        <w:top w:val="none" w:sz="0" w:space="0" w:color="auto"/>
        <w:left w:val="none" w:sz="0" w:space="0" w:color="auto"/>
        <w:bottom w:val="none" w:sz="0" w:space="0" w:color="auto"/>
        <w:right w:val="none" w:sz="0" w:space="0" w:color="auto"/>
      </w:divBdr>
    </w:div>
    <w:div w:id="649363368">
      <w:bodyDiv w:val="1"/>
      <w:marLeft w:val="0"/>
      <w:marRight w:val="0"/>
      <w:marTop w:val="0"/>
      <w:marBottom w:val="0"/>
      <w:divBdr>
        <w:top w:val="none" w:sz="0" w:space="0" w:color="auto"/>
        <w:left w:val="none" w:sz="0" w:space="0" w:color="auto"/>
        <w:bottom w:val="none" w:sz="0" w:space="0" w:color="auto"/>
        <w:right w:val="none" w:sz="0" w:space="0" w:color="auto"/>
      </w:divBdr>
    </w:div>
    <w:div w:id="669866265">
      <w:bodyDiv w:val="1"/>
      <w:marLeft w:val="0"/>
      <w:marRight w:val="0"/>
      <w:marTop w:val="0"/>
      <w:marBottom w:val="0"/>
      <w:divBdr>
        <w:top w:val="none" w:sz="0" w:space="0" w:color="auto"/>
        <w:left w:val="none" w:sz="0" w:space="0" w:color="auto"/>
        <w:bottom w:val="none" w:sz="0" w:space="0" w:color="auto"/>
        <w:right w:val="none" w:sz="0" w:space="0" w:color="auto"/>
      </w:divBdr>
    </w:div>
    <w:div w:id="678510057">
      <w:bodyDiv w:val="1"/>
      <w:marLeft w:val="0"/>
      <w:marRight w:val="0"/>
      <w:marTop w:val="0"/>
      <w:marBottom w:val="0"/>
      <w:divBdr>
        <w:top w:val="none" w:sz="0" w:space="0" w:color="auto"/>
        <w:left w:val="none" w:sz="0" w:space="0" w:color="auto"/>
        <w:bottom w:val="none" w:sz="0" w:space="0" w:color="auto"/>
        <w:right w:val="none" w:sz="0" w:space="0" w:color="auto"/>
      </w:divBdr>
    </w:div>
    <w:div w:id="698704359">
      <w:bodyDiv w:val="1"/>
      <w:marLeft w:val="0"/>
      <w:marRight w:val="0"/>
      <w:marTop w:val="0"/>
      <w:marBottom w:val="0"/>
      <w:divBdr>
        <w:top w:val="none" w:sz="0" w:space="0" w:color="auto"/>
        <w:left w:val="none" w:sz="0" w:space="0" w:color="auto"/>
        <w:bottom w:val="none" w:sz="0" w:space="0" w:color="auto"/>
        <w:right w:val="none" w:sz="0" w:space="0" w:color="auto"/>
      </w:divBdr>
    </w:div>
    <w:div w:id="772870324">
      <w:bodyDiv w:val="1"/>
      <w:marLeft w:val="0"/>
      <w:marRight w:val="0"/>
      <w:marTop w:val="0"/>
      <w:marBottom w:val="0"/>
      <w:divBdr>
        <w:top w:val="none" w:sz="0" w:space="0" w:color="auto"/>
        <w:left w:val="none" w:sz="0" w:space="0" w:color="auto"/>
        <w:bottom w:val="none" w:sz="0" w:space="0" w:color="auto"/>
        <w:right w:val="none" w:sz="0" w:space="0" w:color="auto"/>
      </w:divBdr>
    </w:div>
    <w:div w:id="780877242">
      <w:bodyDiv w:val="1"/>
      <w:marLeft w:val="0"/>
      <w:marRight w:val="0"/>
      <w:marTop w:val="0"/>
      <w:marBottom w:val="0"/>
      <w:divBdr>
        <w:top w:val="none" w:sz="0" w:space="0" w:color="auto"/>
        <w:left w:val="none" w:sz="0" w:space="0" w:color="auto"/>
        <w:bottom w:val="none" w:sz="0" w:space="0" w:color="auto"/>
        <w:right w:val="none" w:sz="0" w:space="0" w:color="auto"/>
      </w:divBdr>
    </w:div>
    <w:div w:id="839393815">
      <w:bodyDiv w:val="1"/>
      <w:marLeft w:val="0"/>
      <w:marRight w:val="0"/>
      <w:marTop w:val="0"/>
      <w:marBottom w:val="0"/>
      <w:divBdr>
        <w:top w:val="none" w:sz="0" w:space="0" w:color="auto"/>
        <w:left w:val="none" w:sz="0" w:space="0" w:color="auto"/>
        <w:bottom w:val="none" w:sz="0" w:space="0" w:color="auto"/>
        <w:right w:val="none" w:sz="0" w:space="0" w:color="auto"/>
      </w:divBdr>
    </w:div>
    <w:div w:id="938871810">
      <w:bodyDiv w:val="1"/>
      <w:marLeft w:val="0"/>
      <w:marRight w:val="0"/>
      <w:marTop w:val="0"/>
      <w:marBottom w:val="0"/>
      <w:divBdr>
        <w:top w:val="none" w:sz="0" w:space="0" w:color="auto"/>
        <w:left w:val="none" w:sz="0" w:space="0" w:color="auto"/>
        <w:bottom w:val="none" w:sz="0" w:space="0" w:color="auto"/>
        <w:right w:val="none" w:sz="0" w:space="0" w:color="auto"/>
      </w:divBdr>
    </w:div>
    <w:div w:id="972834435">
      <w:bodyDiv w:val="1"/>
      <w:marLeft w:val="0"/>
      <w:marRight w:val="0"/>
      <w:marTop w:val="0"/>
      <w:marBottom w:val="0"/>
      <w:divBdr>
        <w:top w:val="none" w:sz="0" w:space="0" w:color="auto"/>
        <w:left w:val="none" w:sz="0" w:space="0" w:color="auto"/>
        <w:bottom w:val="none" w:sz="0" w:space="0" w:color="auto"/>
        <w:right w:val="none" w:sz="0" w:space="0" w:color="auto"/>
      </w:divBdr>
    </w:div>
    <w:div w:id="1002394418">
      <w:bodyDiv w:val="1"/>
      <w:marLeft w:val="0"/>
      <w:marRight w:val="0"/>
      <w:marTop w:val="0"/>
      <w:marBottom w:val="0"/>
      <w:divBdr>
        <w:top w:val="none" w:sz="0" w:space="0" w:color="auto"/>
        <w:left w:val="none" w:sz="0" w:space="0" w:color="auto"/>
        <w:bottom w:val="none" w:sz="0" w:space="0" w:color="auto"/>
        <w:right w:val="none" w:sz="0" w:space="0" w:color="auto"/>
      </w:divBdr>
    </w:div>
    <w:div w:id="1054038827">
      <w:bodyDiv w:val="1"/>
      <w:marLeft w:val="0"/>
      <w:marRight w:val="0"/>
      <w:marTop w:val="0"/>
      <w:marBottom w:val="0"/>
      <w:divBdr>
        <w:top w:val="none" w:sz="0" w:space="0" w:color="auto"/>
        <w:left w:val="none" w:sz="0" w:space="0" w:color="auto"/>
        <w:bottom w:val="none" w:sz="0" w:space="0" w:color="auto"/>
        <w:right w:val="none" w:sz="0" w:space="0" w:color="auto"/>
      </w:divBdr>
    </w:div>
    <w:div w:id="1087656945">
      <w:bodyDiv w:val="1"/>
      <w:marLeft w:val="0"/>
      <w:marRight w:val="0"/>
      <w:marTop w:val="0"/>
      <w:marBottom w:val="0"/>
      <w:divBdr>
        <w:top w:val="none" w:sz="0" w:space="0" w:color="auto"/>
        <w:left w:val="none" w:sz="0" w:space="0" w:color="auto"/>
        <w:bottom w:val="none" w:sz="0" w:space="0" w:color="auto"/>
        <w:right w:val="none" w:sz="0" w:space="0" w:color="auto"/>
      </w:divBdr>
    </w:div>
    <w:div w:id="1106271056">
      <w:bodyDiv w:val="1"/>
      <w:marLeft w:val="0"/>
      <w:marRight w:val="0"/>
      <w:marTop w:val="0"/>
      <w:marBottom w:val="0"/>
      <w:divBdr>
        <w:top w:val="none" w:sz="0" w:space="0" w:color="auto"/>
        <w:left w:val="none" w:sz="0" w:space="0" w:color="auto"/>
        <w:bottom w:val="none" w:sz="0" w:space="0" w:color="auto"/>
        <w:right w:val="none" w:sz="0" w:space="0" w:color="auto"/>
      </w:divBdr>
    </w:div>
    <w:div w:id="1216817366">
      <w:bodyDiv w:val="1"/>
      <w:marLeft w:val="0"/>
      <w:marRight w:val="0"/>
      <w:marTop w:val="0"/>
      <w:marBottom w:val="0"/>
      <w:divBdr>
        <w:top w:val="none" w:sz="0" w:space="0" w:color="auto"/>
        <w:left w:val="none" w:sz="0" w:space="0" w:color="auto"/>
        <w:bottom w:val="none" w:sz="0" w:space="0" w:color="auto"/>
        <w:right w:val="none" w:sz="0" w:space="0" w:color="auto"/>
      </w:divBdr>
    </w:div>
    <w:div w:id="1348482113">
      <w:bodyDiv w:val="1"/>
      <w:marLeft w:val="0"/>
      <w:marRight w:val="0"/>
      <w:marTop w:val="0"/>
      <w:marBottom w:val="0"/>
      <w:divBdr>
        <w:top w:val="none" w:sz="0" w:space="0" w:color="auto"/>
        <w:left w:val="none" w:sz="0" w:space="0" w:color="auto"/>
        <w:bottom w:val="none" w:sz="0" w:space="0" w:color="auto"/>
        <w:right w:val="none" w:sz="0" w:space="0" w:color="auto"/>
      </w:divBdr>
    </w:div>
    <w:div w:id="1375040458">
      <w:bodyDiv w:val="1"/>
      <w:marLeft w:val="0"/>
      <w:marRight w:val="0"/>
      <w:marTop w:val="0"/>
      <w:marBottom w:val="0"/>
      <w:divBdr>
        <w:top w:val="none" w:sz="0" w:space="0" w:color="auto"/>
        <w:left w:val="none" w:sz="0" w:space="0" w:color="auto"/>
        <w:bottom w:val="none" w:sz="0" w:space="0" w:color="auto"/>
        <w:right w:val="none" w:sz="0" w:space="0" w:color="auto"/>
      </w:divBdr>
    </w:div>
    <w:div w:id="1379554228">
      <w:bodyDiv w:val="1"/>
      <w:marLeft w:val="0"/>
      <w:marRight w:val="0"/>
      <w:marTop w:val="0"/>
      <w:marBottom w:val="0"/>
      <w:divBdr>
        <w:top w:val="none" w:sz="0" w:space="0" w:color="auto"/>
        <w:left w:val="none" w:sz="0" w:space="0" w:color="auto"/>
        <w:bottom w:val="none" w:sz="0" w:space="0" w:color="auto"/>
        <w:right w:val="none" w:sz="0" w:space="0" w:color="auto"/>
      </w:divBdr>
    </w:div>
    <w:div w:id="1518806473">
      <w:bodyDiv w:val="1"/>
      <w:marLeft w:val="0"/>
      <w:marRight w:val="0"/>
      <w:marTop w:val="0"/>
      <w:marBottom w:val="0"/>
      <w:divBdr>
        <w:top w:val="none" w:sz="0" w:space="0" w:color="auto"/>
        <w:left w:val="none" w:sz="0" w:space="0" w:color="auto"/>
        <w:bottom w:val="none" w:sz="0" w:space="0" w:color="auto"/>
        <w:right w:val="none" w:sz="0" w:space="0" w:color="auto"/>
      </w:divBdr>
    </w:div>
    <w:div w:id="1532065175">
      <w:bodyDiv w:val="1"/>
      <w:marLeft w:val="0"/>
      <w:marRight w:val="0"/>
      <w:marTop w:val="0"/>
      <w:marBottom w:val="0"/>
      <w:divBdr>
        <w:top w:val="none" w:sz="0" w:space="0" w:color="auto"/>
        <w:left w:val="none" w:sz="0" w:space="0" w:color="auto"/>
        <w:bottom w:val="none" w:sz="0" w:space="0" w:color="auto"/>
        <w:right w:val="none" w:sz="0" w:space="0" w:color="auto"/>
      </w:divBdr>
    </w:div>
    <w:div w:id="1668946736">
      <w:bodyDiv w:val="1"/>
      <w:marLeft w:val="0"/>
      <w:marRight w:val="0"/>
      <w:marTop w:val="0"/>
      <w:marBottom w:val="0"/>
      <w:divBdr>
        <w:top w:val="none" w:sz="0" w:space="0" w:color="auto"/>
        <w:left w:val="none" w:sz="0" w:space="0" w:color="auto"/>
        <w:bottom w:val="none" w:sz="0" w:space="0" w:color="auto"/>
        <w:right w:val="none" w:sz="0" w:space="0" w:color="auto"/>
      </w:divBdr>
    </w:div>
    <w:div w:id="1700160202">
      <w:bodyDiv w:val="1"/>
      <w:marLeft w:val="0"/>
      <w:marRight w:val="0"/>
      <w:marTop w:val="0"/>
      <w:marBottom w:val="0"/>
      <w:divBdr>
        <w:top w:val="none" w:sz="0" w:space="0" w:color="auto"/>
        <w:left w:val="none" w:sz="0" w:space="0" w:color="auto"/>
        <w:bottom w:val="none" w:sz="0" w:space="0" w:color="auto"/>
        <w:right w:val="none" w:sz="0" w:space="0" w:color="auto"/>
      </w:divBdr>
    </w:div>
    <w:div w:id="1715496782">
      <w:bodyDiv w:val="1"/>
      <w:marLeft w:val="0"/>
      <w:marRight w:val="0"/>
      <w:marTop w:val="0"/>
      <w:marBottom w:val="0"/>
      <w:divBdr>
        <w:top w:val="none" w:sz="0" w:space="0" w:color="auto"/>
        <w:left w:val="none" w:sz="0" w:space="0" w:color="auto"/>
        <w:bottom w:val="none" w:sz="0" w:space="0" w:color="auto"/>
        <w:right w:val="none" w:sz="0" w:space="0" w:color="auto"/>
      </w:divBdr>
    </w:div>
    <w:div w:id="1863200817">
      <w:bodyDiv w:val="1"/>
      <w:marLeft w:val="0"/>
      <w:marRight w:val="0"/>
      <w:marTop w:val="0"/>
      <w:marBottom w:val="0"/>
      <w:divBdr>
        <w:top w:val="none" w:sz="0" w:space="0" w:color="auto"/>
        <w:left w:val="none" w:sz="0" w:space="0" w:color="auto"/>
        <w:bottom w:val="none" w:sz="0" w:space="0" w:color="auto"/>
        <w:right w:val="none" w:sz="0" w:space="0" w:color="auto"/>
      </w:divBdr>
    </w:div>
    <w:div w:id="1882593474">
      <w:bodyDiv w:val="1"/>
      <w:marLeft w:val="0"/>
      <w:marRight w:val="0"/>
      <w:marTop w:val="0"/>
      <w:marBottom w:val="0"/>
      <w:divBdr>
        <w:top w:val="none" w:sz="0" w:space="0" w:color="auto"/>
        <w:left w:val="none" w:sz="0" w:space="0" w:color="auto"/>
        <w:bottom w:val="none" w:sz="0" w:space="0" w:color="auto"/>
        <w:right w:val="none" w:sz="0" w:space="0" w:color="auto"/>
      </w:divBdr>
    </w:div>
    <w:div w:id="1988900380">
      <w:bodyDiv w:val="1"/>
      <w:marLeft w:val="0"/>
      <w:marRight w:val="0"/>
      <w:marTop w:val="0"/>
      <w:marBottom w:val="0"/>
      <w:divBdr>
        <w:top w:val="none" w:sz="0" w:space="0" w:color="auto"/>
        <w:left w:val="none" w:sz="0" w:space="0" w:color="auto"/>
        <w:bottom w:val="none" w:sz="0" w:space="0" w:color="auto"/>
        <w:right w:val="none" w:sz="0" w:space="0" w:color="auto"/>
      </w:divBdr>
    </w:div>
    <w:div w:id="2081633853">
      <w:bodyDiv w:val="1"/>
      <w:marLeft w:val="0"/>
      <w:marRight w:val="0"/>
      <w:marTop w:val="0"/>
      <w:marBottom w:val="0"/>
      <w:divBdr>
        <w:top w:val="none" w:sz="0" w:space="0" w:color="auto"/>
        <w:left w:val="none" w:sz="0" w:space="0" w:color="auto"/>
        <w:bottom w:val="none" w:sz="0" w:space="0" w:color="auto"/>
        <w:right w:val="none" w:sz="0" w:space="0" w:color="auto"/>
      </w:divBdr>
    </w:div>
    <w:div w:id="213558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6E8D4-7D80-455E-95F7-C535EB279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Chen</dc:creator>
  <cp:keywords/>
  <dc:description/>
  <cp:lastModifiedBy>woody hp</cp:lastModifiedBy>
  <cp:revision>3</cp:revision>
  <cp:lastPrinted>2025-07-17T03:42:00Z</cp:lastPrinted>
  <dcterms:created xsi:type="dcterms:W3CDTF">2025-08-17T06:36:00Z</dcterms:created>
  <dcterms:modified xsi:type="dcterms:W3CDTF">2025-08-17T09:24:00Z</dcterms:modified>
</cp:coreProperties>
</file>